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ACD75" w14:textId="668B1FCA" w:rsidR="00597D4E" w:rsidRDefault="009D1070" w:rsidP="004F6F05">
      <w:pPr>
        <w:autoSpaceDN w:val="0"/>
        <w:spacing w:after="0" w:line="240" w:lineRule="auto"/>
        <w:jc w:val="center"/>
        <w:rPr>
          <w:rFonts w:ascii="Times New Roman" w:eastAsia="Times New Roman" w:hAnsi="Times New Roman" w:cs="Times New Roman"/>
          <w:b/>
          <w:spacing w:val="-12"/>
          <w:sz w:val="24"/>
          <w:szCs w:val="24"/>
        </w:rPr>
      </w:pPr>
      <w:r>
        <w:rPr>
          <w:noProof/>
        </w:rPr>
        <w:drawing>
          <wp:inline distT="0" distB="0" distL="0" distR="0" wp14:anchorId="76EBFABC" wp14:editId="1524FDBE">
            <wp:extent cx="6305330" cy="8679180"/>
            <wp:effectExtent l="0" t="0" r="0" b="0"/>
            <wp:docPr id="183309940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09849" cy="8685401"/>
                    </a:xfrm>
                    <a:prstGeom prst="rect">
                      <a:avLst/>
                    </a:prstGeom>
                    <a:noFill/>
                    <a:ln>
                      <a:noFill/>
                    </a:ln>
                  </pic:spPr>
                </pic:pic>
              </a:graphicData>
            </a:graphic>
          </wp:inline>
        </w:drawing>
      </w:r>
    </w:p>
    <w:p w14:paraId="38C5314A" w14:textId="77777777" w:rsidR="00597D4E" w:rsidRDefault="00597D4E" w:rsidP="004F6F05">
      <w:pPr>
        <w:autoSpaceDN w:val="0"/>
        <w:spacing w:after="0" w:line="240" w:lineRule="auto"/>
        <w:jc w:val="center"/>
        <w:rPr>
          <w:rFonts w:ascii="Times New Roman" w:eastAsia="Times New Roman" w:hAnsi="Times New Roman" w:cs="Times New Roman"/>
          <w:b/>
          <w:spacing w:val="-12"/>
          <w:sz w:val="24"/>
          <w:szCs w:val="24"/>
        </w:rPr>
      </w:pPr>
    </w:p>
    <w:p w14:paraId="57136320" w14:textId="77777777" w:rsidR="004F6F05" w:rsidRPr="00FB797E" w:rsidRDefault="004F6F05" w:rsidP="004F6F05">
      <w:pPr>
        <w:autoSpaceDN w:val="0"/>
        <w:spacing w:after="0" w:line="360" w:lineRule="auto"/>
        <w:rPr>
          <w:rFonts w:ascii="Times New Roman" w:eastAsia="Times New Roman" w:hAnsi="Times New Roman" w:cs="Times New Roman"/>
          <w:b/>
          <w:bCs/>
          <w:sz w:val="24"/>
          <w:szCs w:val="24"/>
        </w:rPr>
      </w:pPr>
    </w:p>
    <w:p w14:paraId="50EB58A2" w14:textId="77777777" w:rsidR="00F545CC" w:rsidRPr="00FB797E" w:rsidRDefault="00F545CC" w:rsidP="00F545CC">
      <w:pPr>
        <w:autoSpaceDN w:val="0"/>
        <w:spacing w:after="0" w:line="360" w:lineRule="auto"/>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lastRenderedPageBreak/>
        <w:t xml:space="preserve">Разработчики: </w:t>
      </w:r>
      <w:r w:rsidRPr="00FB797E">
        <w:rPr>
          <w:rFonts w:ascii="Times New Roman" w:eastAsia="Times New Roman" w:hAnsi="Times New Roman" w:cs="Times New Roman"/>
          <w:b/>
          <w:bCs/>
          <w:sz w:val="24"/>
          <w:szCs w:val="24"/>
        </w:rPr>
        <w:tab/>
      </w:r>
    </w:p>
    <w:p w14:paraId="6FB4262D" w14:textId="77777777" w:rsidR="00F545CC" w:rsidRPr="00FB797E" w:rsidRDefault="00F545CC" w:rsidP="00F545CC">
      <w:pPr>
        <w:rPr>
          <w:rFonts w:ascii="Times New Roman" w:eastAsia="Times New Roman" w:hAnsi="Times New Roman" w:cs="Times New Roman"/>
          <w:bCs/>
          <w:iCs/>
          <w:sz w:val="24"/>
          <w:szCs w:val="24"/>
        </w:rPr>
      </w:pPr>
      <w:proofErr w:type="spellStart"/>
      <w:r w:rsidRPr="00FB797E">
        <w:rPr>
          <w:rFonts w:ascii="Times New Roman" w:eastAsia="Times New Roman" w:hAnsi="Times New Roman" w:cs="Times New Roman"/>
          <w:bCs/>
          <w:iCs/>
          <w:sz w:val="24"/>
          <w:szCs w:val="24"/>
        </w:rPr>
        <w:t>Быч</w:t>
      </w:r>
      <w:proofErr w:type="spellEnd"/>
      <w:r w:rsidRPr="00FB797E">
        <w:rPr>
          <w:rFonts w:ascii="Times New Roman" w:eastAsia="Times New Roman" w:hAnsi="Times New Roman" w:cs="Times New Roman"/>
          <w:bCs/>
          <w:iCs/>
          <w:sz w:val="24"/>
          <w:szCs w:val="24"/>
        </w:rPr>
        <w:t xml:space="preserve"> О. Ф</w:t>
      </w:r>
      <w:r w:rsidRPr="00FB797E">
        <w:rPr>
          <w:rFonts w:ascii="Times New Roman" w:eastAsia="Times New Roman" w:hAnsi="Times New Roman" w:cs="Times New Roman"/>
          <w:sz w:val="24"/>
          <w:szCs w:val="24"/>
        </w:rPr>
        <w:t>., преподаватель ГАПОУ МО «Губернский колледж»;</w:t>
      </w:r>
    </w:p>
    <w:p w14:paraId="6D2978B1"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Беликова Ж. В</w:t>
      </w:r>
      <w:r w:rsidRPr="00FB797E">
        <w:rPr>
          <w:rFonts w:ascii="Times New Roman" w:eastAsia="Times New Roman" w:hAnsi="Times New Roman" w:cs="Times New Roman"/>
          <w:sz w:val="24"/>
          <w:szCs w:val="24"/>
        </w:rPr>
        <w:t>., преподаватель ГАПОУ МО «Губернский колледж»;</w:t>
      </w:r>
    </w:p>
    <w:p w14:paraId="6B081150"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Власова Н. Ю</w:t>
      </w:r>
      <w:r w:rsidRPr="00FB797E">
        <w:rPr>
          <w:rFonts w:ascii="Times New Roman" w:eastAsia="Times New Roman" w:hAnsi="Times New Roman" w:cs="Times New Roman"/>
          <w:sz w:val="24"/>
          <w:szCs w:val="24"/>
        </w:rPr>
        <w:t>., преподаватель ГАПОУ МО «Губернский колледж»;</w:t>
      </w:r>
    </w:p>
    <w:p w14:paraId="2F8D235F" w14:textId="77777777" w:rsidR="00F545CC" w:rsidRPr="00FB797E" w:rsidRDefault="00F545CC" w:rsidP="00F545CC">
      <w:pPr>
        <w:rPr>
          <w:rFonts w:ascii="Times New Roman" w:eastAsia="Times New Roman" w:hAnsi="Times New Roman" w:cs="Times New Roman"/>
          <w:bCs/>
          <w:iCs/>
          <w:sz w:val="24"/>
          <w:szCs w:val="24"/>
        </w:rPr>
      </w:pPr>
      <w:proofErr w:type="spellStart"/>
      <w:r w:rsidRPr="00FB797E">
        <w:rPr>
          <w:rFonts w:ascii="Times New Roman" w:eastAsia="Times New Roman" w:hAnsi="Times New Roman" w:cs="Times New Roman"/>
          <w:bCs/>
          <w:iCs/>
          <w:sz w:val="24"/>
          <w:szCs w:val="24"/>
        </w:rPr>
        <w:t>Ключанских</w:t>
      </w:r>
      <w:proofErr w:type="spellEnd"/>
      <w:r w:rsidRPr="00FB797E">
        <w:rPr>
          <w:rFonts w:ascii="Times New Roman" w:eastAsia="Times New Roman" w:hAnsi="Times New Roman" w:cs="Times New Roman"/>
          <w:bCs/>
          <w:iCs/>
          <w:sz w:val="24"/>
          <w:szCs w:val="24"/>
        </w:rPr>
        <w:t xml:space="preserve"> С. А</w:t>
      </w:r>
      <w:r w:rsidRPr="00FB797E">
        <w:rPr>
          <w:rFonts w:ascii="Times New Roman" w:eastAsia="Times New Roman" w:hAnsi="Times New Roman" w:cs="Times New Roman"/>
          <w:sz w:val="24"/>
          <w:szCs w:val="24"/>
        </w:rPr>
        <w:t>., преподаватель ГАПОУ МО «Губернский колледж»;</w:t>
      </w:r>
    </w:p>
    <w:p w14:paraId="5492D059" w14:textId="77777777" w:rsidR="00F545CC" w:rsidRPr="00FB797E" w:rsidRDefault="00F545CC" w:rsidP="00F545CC">
      <w:pPr>
        <w:rPr>
          <w:rFonts w:ascii="Times New Roman" w:eastAsia="Times New Roman" w:hAnsi="Times New Roman" w:cs="Times New Roman"/>
          <w:bCs/>
          <w:iCs/>
          <w:sz w:val="24"/>
          <w:szCs w:val="24"/>
        </w:rPr>
      </w:pPr>
      <w:proofErr w:type="spellStart"/>
      <w:r w:rsidRPr="00FB797E">
        <w:rPr>
          <w:rFonts w:ascii="Times New Roman" w:eastAsia="Times New Roman" w:hAnsi="Times New Roman" w:cs="Times New Roman"/>
          <w:bCs/>
          <w:iCs/>
          <w:sz w:val="24"/>
          <w:szCs w:val="24"/>
        </w:rPr>
        <w:t>Кусмарова</w:t>
      </w:r>
      <w:proofErr w:type="spellEnd"/>
      <w:r w:rsidRPr="00FB797E">
        <w:rPr>
          <w:rFonts w:ascii="Times New Roman" w:eastAsia="Times New Roman" w:hAnsi="Times New Roman" w:cs="Times New Roman"/>
          <w:bCs/>
          <w:iCs/>
          <w:sz w:val="24"/>
          <w:szCs w:val="24"/>
        </w:rPr>
        <w:t xml:space="preserve"> М. В</w:t>
      </w:r>
      <w:r w:rsidRPr="00FB797E">
        <w:rPr>
          <w:rFonts w:ascii="Times New Roman" w:eastAsia="Times New Roman" w:hAnsi="Times New Roman" w:cs="Times New Roman"/>
          <w:sz w:val="24"/>
          <w:szCs w:val="24"/>
        </w:rPr>
        <w:t>., преподаватель ГАПОУ МО «Губернский колледж»;</w:t>
      </w:r>
    </w:p>
    <w:p w14:paraId="1F4FC232" w14:textId="77777777" w:rsidR="00F545CC" w:rsidRDefault="00F545CC" w:rsidP="00F545CC">
      <w:pPr>
        <w:rPr>
          <w:rFonts w:ascii="Times New Roman" w:eastAsia="Times New Roman" w:hAnsi="Times New Roman" w:cs="Times New Roman"/>
          <w:sz w:val="24"/>
          <w:szCs w:val="24"/>
        </w:rPr>
      </w:pPr>
      <w:r w:rsidRPr="00FB797E">
        <w:rPr>
          <w:rFonts w:ascii="Times New Roman" w:eastAsia="Times New Roman" w:hAnsi="Times New Roman" w:cs="Times New Roman"/>
          <w:bCs/>
          <w:iCs/>
          <w:sz w:val="24"/>
          <w:szCs w:val="24"/>
        </w:rPr>
        <w:t>Сергеев Д. С</w:t>
      </w:r>
      <w:r w:rsidRPr="00FB797E">
        <w:rPr>
          <w:rFonts w:ascii="Times New Roman" w:eastAsia="Times New Roman" w:hAnsi="Times New Roman" w:cs="Times New Roman"/>
          <w:sz w:val="24"/>
          <w:szCs w:val="24"/>
        </w:rPr>
        <w:t>., преподаватель ГАПОУ МО «Губернский колледж».</w:t>
      </w:r>
    </w:p>
    <w:p w14:paraId="51D9C62A" w14:textId="77777777" w:rsidR="003E029D" w:rsidRPr="00FB797E" w:rsidRDefault="003E029D" w:rsidP="00F545CC">
      <w:pPr>
        <w:rPr>
          <w:rFonts w:ascii="Times New Roman" w:eastAsia="Times New Roman" w:hAnsi="Times New Roman" w:cs="Times New Roman"/>
          <w:b/>
          <w:iCs/>
          <w:sz w:val="24"/>
          <w:szCs w:val="24"/>
        </w:rPr>
      </w:pPr>
      <w:r>
        <w:rPr>
          <w:rFonts w:ascii="Times New Roman" w:eastAsia="Times New Roman" w:hAnsi="Times New Roman" w:cs="Times New Roman"/>
          <w:sz w:val="24"/>
          <w:szCs w:val="24"/>
        </w:rPr>
        <w:t>Корнюхина С.В., методист ГАПОУ МО «Губернский колледж»</w:t>
      </w:r>
    </w:p>
    <w:p w14:paraId="2A941678" w14:textId="77777777" w:rsidR="00F545CC" w:rsidRPr="00FB797E" w:rsidRDefault="00F545CC" w:rsidP="00F545CC">
      <w:pPr>
        <w:autoSpaceDN w:val="0"/>
        <w:spacing w:after="0" w:line="360" w:lineRule="auto"/>
        <w:rPr>
          <w:rFonts w:ascii="Times New Roman" w:eastAsia="Times New Roman" w:hAnsi="Times New Roman" w:cs="Times New Roman"/>
          <w:sz w:val="24"/>
          <w:szCs w:val="24"/>
        </w:rPr>
      </w:pPr>
    </w:p>
    <w:p w14:paraId="0E2ED1F0" w14:textId="77777777" w:rsidR="004F6F05" w:rsidRPr="00FB797E" w:rsidRDefault="004F6F05">
      <w:pPr>
        <w:rPr>
          <w:rFonts w:ascii="Times New Roman" w:hAnsi="Times New Roman" w:cs="Times New Roman"/>
        </w:rPr>
      </w:pPr>
    </w:p>
    <w:p w14:paraId="35389D95" w14:textId="77777777" w:rsidR="004E0103" w:rsidRPr="00FB797E" w:rsidRDefault="004E0103">
      <w:pPr>
        <w:rPr>
          <w:rFonts w:ascii="Times New Roman" w:hAnsi="Times New Roman" w:cs="Times New Roman"/>
        </w:rPr>
      </w:pPr>
    </w:p>
    <w:p w14:paraId="58023C36" w14:textId="77777777" w:rsidR="004E0103" w:rsidRPr="00FB797E" w:rsidRDefault="004E0103">
      <w:pPr>
        <w:rPr>
          <w:rFonts w:ascii="Times New Roman" w:hAnsi="Times New Roman" w:cs="Times New Roman"/>
        </w:rPr>
      </w:pPr>
    </w:p>
    <w:p w14:paraId="68CCD0B6" w14:textId="77777777" w:rsidR="004E0103" w:rsidRPr="00FB797E" w:rsidRDefault="004E0103">
      <w:pPr>
        <w:rPr>
          <w:rFonts w:ascii="Times New Roman" w:hAnsi="Times New Roman" w:cs="Times New Roman"/>
        </w:rPr>
      </w:pPr>
    </w:p>
    <w:p w14:paraId="146FC1F1" w14:textId="77777777" w:rsidR="004E0103" w:rsidRPr="00FB797E" w:rsidRDefault="004E0103">
      <w:pPr>
        <w:rPr>
          <w:rFonts w:ascii="Times New Roman" w:hAnsi="Times New Roman" w:cs="Times New Roman"/>
        </w:rPr>
      </w:pPr>
    </w:p>
    <w:p w14:paraId="1E6FFCA4" w14:textId="77777777" w:rsidR="004E0103" w:rsidRPr="00FB797E" w:rsidRDefault="004E0103">
      <w:pPr>
        <w:rPr>
          <w:rFonts w:ascii="Times New Roman" w:hAnsi="Times New Roman" w:cs="Times New Roman"/>
        </w:rPr>
      </w:pPr>
    </w:p>
    <w:p w14:paraId="493BDAFF" w14:textId="77777777" w:rsidR="004E0103" w:rsidRPr="00FB797E" w:rsidRDefault="004E0103">
      <w:pPr>
        <w:rPr>
          <w:rFonts w:ascii="Times New Roman" w:hAnsi="Times New Roman" w:cs="Times New Roman"/>
        </w:rPr>
      </w:pPr>
    </w:p>
    <w:p w14:paraId="184D440D" w14:textId="77777777" w:rsidR="004E0103" w:rsidRPr="00FB797E" w:rsidRDefault="004E0103">
      <w:pPr>
        <w:rPr>
          <w:rFonts w:ascii="Times New Roman" w:hAnsi="Times New Roman" w:cs="Times New Roman"/>
        </w:rPr>
      </w:pPr>
    </w:p>
    <w:p w14:paraId="67387146" w14:textId="77777777" w:rsidR="004E0103" w:rsidRPr="00FB797E" w:rsidRDefault="004E0103">
      <w:pPr>
        <w:rPr>
          <w:rFonts w:ascii="Times New Roman" w:hAnsi="Times New Roman" w:cs="Times New Roman"/>
        </w:rPr>
      </w:pPr>
    </w:p>
    <w:p w14:paraId="7B5E805D" w14:textId="77777777" w:rsidR="004E0103" w:rsidRPr="00FB797E" w:rsidRDefault="004E0103">
      <w:pPr>
        <w:rPr>
          <w:rFonts w:ascii="Times New Roman" w:hAnsi="Times New Roman" w:cs="Times New Roman"/>
        </w:rPr>
      </w:pPr>
    </w:p>
    <w:p w14:paraId="736F6C3D" w14:textId="77777777" w:rsidR="004E0103" w:rsidRPr="00FB797E" w:rsidRDefault="004E0103">
      <w:pPr>
        <w:rPr>
          <w:rFonts w:ascii="Times New Roman" w:hAnsi="Times New Roman" w:cs="Times New Roman"/>
        </w:rPr>
      </w:pPr>
    </w:p>
    <w:p w14:paraId="14985520" w14:textId="77777777" w:rsidR="004E0103" w:rsidRPr="00FB797E" w:rsidRDefault="004E0103">
      <w:pPr>
        <w:rPr>
          <w:rFonts w:ascii="Times New Roman" w:hAnsi="Times New Roman" w:cs="Times New Roman"/>
        </w:rPr>
      </w:pPr>
    </w:p>
    <w:p w14:paraId="330674EF" w14:textId="77777777" w:rsidR="004E0103" w:rsidRPr="00FB797E" w:rsidRDefault="004E0103">
      <w:pPr>
        <w:rPr>
          <w:rFonts w:ascii="Times New Roman" w:hAnsi="Times New Roman" w:cs="Times New Roman"/>
        </w:rPr>
      </w:pPr>
    </w:p>
    <w:p w14:paraId="19C0B32B" w14:textId="77777777" w:rsidR="004E0103" w:rsidRPr="00FB797E" w:rsidRDefault="004E0103">
      <w:pPr>
        <w:rPr>
          <w:rFonts w:ascii="Times New Roman" w:hAnsi="Times New Roman" w:cs="Times New Roman"/>
        </w:rPr>
      </w:pPr>
    </w:p>
    <w:p w14:paraId="10A630E5" w14:textId="77777777" w:rsidR="004E0103" w:rsidRPr="00FB797E" w:rsidRDefault="004E0103">
      <w:pPr>
        <w:rPr>
          <w:rFonts w:ascii="Times New Roman" w:hAnsi="Times New Roman" w:cs="Times New Roman"/>
        </w:rPr>
      </w:pPr>
    </w:p>
    <w:p w14:paraId="52AE847A" w14:textId="77777777" w:rsidR="004E0103" w:rsidRPr="00FB797E" w:rsidRDefault="004E0103">
      <w:pPr>
        <w:rPr>
          <w:rFonts w:ascii="Times New Roman" w:hAnsi="Times New Roman" w:cs="Times New Roman"/>
        </w:rPr>
      </w:pPr>
    </w:p>
    <w:p w14:paraId="0C1D1A82" w14:textId="77777777" w:rsidR="004E0103" w:rsidRPr="00FB797E" w:rsidRDefault="004E0103">
      <w:pPr>
        <w:rPr>
          <w:rFonts w:ascii="Times New Roman" w:hAnsi="Times New Roman" w:cs="Times New Roman"/>
        </w:rPr>
      </w:pPr>
    </w:p>
    <w:p w14:paraId="538EAD11" w14:textId="77777777" w:rsidR="004E0103" w:rsidRPr="00FB797E" w:rsidRDefault="004E0103">
      <w:pPr>
        <w:rPr>
          <w:rFonts w:ascii="Times New Roman" w:hAnsi="Times New Roman" w:cs="Times New Roman"/>
        </w:rPr>
      </w:pPr>
    </w:p>
    <w:p w14:paraId="239235BA" w14:textId="77777777" w:rsidR="004E0103" w:rsidRDefault="004E0103">
      <w:pPr>
        <w:rPr>
          <w:rFonts w:ascii="Times New Roman" w:hAnsi="Times New Roman" w:cs="Times New Roman"/>
        </w:rPr>
      </w:pPr>
    </w:p>
    <w:p w14:paraId="73F94D55" w14:textId="77777777" w:rsidR="00597D4E" w:rsidRPr="00FB797E" w:rsidRDefault="00597D4E">
      <w:pPr>
        <w:rPr>
          <w:rFonts w:ascii="Times New Roman" w:hAnsi="Times New Roman" w:cs="Times New Roman"/>
        </w:rPr>
      </w:pPr>
    </w:p>
    <w:p w14:paraId="3B23DE29" w14:textId="77777777" w:rsidR="004E0103" w:rsidRPr="00FB797E" w:rsidRDefault="004E0103">
      <w:pPr>
        <w:rPr>
          <w:rFonts w:ascii="Times New Roman" w:hAnsi="Times New Roman" w:cs="Times New Roman"/>
        </w:rPr>
      </w:pPr>
    </w:p>
    <w:p w14:paraId="6A0EB092" w14:textId="77777777" w:rsidR="007751D6" w:rsidRPr="00FB797E" w:rsidRDefault="003E029D" w:rsidP="007751D6">
      <w:pPr>
        <w:jc w:val="center"/>
        <w:rPr>
          <w:rFonts w:ascii="Times New Roman" w:hAnsi="Times New Roman" w:cs="Times New Roman"/>
          <w:b/>
          <w:sz w:val="24"/>
          <w:szCs w:val="24"/>
        </w:rPr>
      </w:pPr>
      <w:r>
        <w:rPr>
          <w:rFonts w:ascii="Times New Roman" w:hAnsi="Times New Roman" w:cs="Times New Roman"/>
          <w:b/>
          <w:sz w:val="24"/>
          <w:szCs w:val="24"/>
        </w:rPr>
        <w:lastRenderedPageBreak/>
        <w:t>С</w:t>
      </w:r>
      <w:r w:rsidR="007751D6" w:rsidRPr="00FB797E">
        <w:rPr>
          <w:rFonts w:ascii="Times New Roman" w:hAnsi="Times New Roman" w:cs="Times New Roman"/>
          <w:b/>
          <w:sz w:val="24"/>
          <w:szCs w:val="24"/>
        </w:rPr>
        <w:t>ОДЕРЖАНИЕ</w:t>
      </w:r>
    </w:p>
    <w:p w14:paraId="5098BD89" w14:textId="77777777" w:rsidR="007751D6" w:rsidRPr="00FB797E" w:rsidRDefault="007751D6" w:rsidP="007751D6">
      <w:pPr>
        <w:jc w:val="center"/>
        <w:rPr>
          <w:rFonts w:ascii="Times New Roman" w:hAnsi="Times New Roman" w:cs="Times New Roman"/>
          <w:b/>
          <w:sz w:val="24"/>
          <w:szCs w:val="24"/>
        </w:rPr>
      </w:pPr>
    </w:p>
    <w:p w14:paraId="0EAC0B36" w14:textId="57A1AC6A" w:rsidR="007751D6" w:rsidRPr="00FB797E" w:rsidRDefault="007751D6" w:rsidP="007751D6">
      <w:pPr>
        <w:pStyle w:val="a3"/>
        <w:rPr>
          <w:rFonts w:ascii="Times New Roman" w:hAnsi="Times New Roman" w:cs="Times New Roman"/>
          <w:sz w:val="24"/>
          <w:szCs w:val="24"/>
        </w:rPr>
      </w:pPr>
      <w:r w:rsidRPr="00FB797E">
        <w:rPr>
          <w:rFonts w:ascii="Times New Roman" w:hAnsi="Times New Roman" w:cs="Times New Roman"/>
          <w:sz w:val="24"/>
          <w:szCs w:val="24"/>
        </w:rPr>
        <w:t>Пояснительная записка………………………………………………………………….</w:t>
      </w:r>
      <w:r w:rsidR="00597D4E">
        <w:rPr>
          <w:rFonts w:ascii="Times New Roman" w:hAnsi="Times New Roman" w:cs="Times New Roman"/>
          <w:sz w:val="24"/>
          <w:szCs w:val="24"/>
        </w:rPr>
        <w:t>4</w:t>
      </w:r>
    </w:p>
    <w:p w14:paraId="7936D34E" w14:textId="42BC1BA9"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входного контроля………………</w:t>
      </w:r>
      <w:r w:rsidR="00597D4E">
        <w:rPr>
          <w:rFonts w:ascii="Times New Roman" w:hAnsi="Times New Roman" w:cs="Times New Roman"/>
          <w:sz w:val="24"/>
          <w:szCs w:val="24"/>
        </w:rPr>
        <w:t>18</w:t>
      </w:r>
    </w:p>
    <w:p w14:paraId="47555C7C" w14:textId="62DED279"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текущего контроля………………</w:t>
      </w:r>
      <w:r w:rsidR="00597D4E">
        <w:rPr>
          <w:rFonts w:ascii="Times New Roman" w:hAnsi="Times New Roman" w:cs="Times New Roman"/>
          <w:sz w:val="24"/>
          <w:szCs w:val="24"/>
        </w:rPr>
        <w:t>22</w:t>
      </w:r>
    </w:p>
    <w:p w14:paraId="30C9D258" w14:textId="6792D82F"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промежуточной аттестации……</w:t>
      </w:r>
      <w:r w:rsidR="00597D4E">
        <w:rPr>
          <w:rFonts w:ascii="Times New Roman" w:hAnsi="Times New Roman" w:cs="Times New Roman"/>
          <w:sz w:val="24"/>
          <w:szCs w:val="24"/>
        </w:rPr>
        <w:t>..43</w:t>
      </w:r>
    </w:p>
    <w:p w14:paraId="499756E1" w14:textId="77777777" w:rsidR="004E0103" w:rsidRPr="00FB797E" w:rsidRDefault="004E0103">
      <w:pPr>
        <w:rPr>
          <w:rFonts w:ascii="Times New Roman" w:hAnsi="Times New Roman" w:cs="Times New Roman"/>
        </w:rPr>
      </w:pPr>
    </w:p>
    <w:p w14:paraId="4DECD891" w14:textId="77777777" w:rsidR="009F20AB" w:rsidRPr="00FB797E" w:rsidRDefault="009F20AB">
      <w:pPr>
        <w:rPr>
          <w:rFonts w:ascii="Times New Roman" w:hAnsi="Times New Roman" w:cs="Times New Roman"/>
        </w:rPr>
      </w:pPr>
    </w:p>
    <w:p w14:paraId="123D22EC" w14:textId="77777777" w:rsidR="009F20AB" w:rsidRPr="00FB797E" w:rsidRDefault="009F20AB">
      <w:pPr>
        <w:rPr>
          <w:rFonts w:ascii="Times New Roman" w:hAnsi="Times New Roman" w:cs="Times New Roman"/>
        </w:rPr>
      </w:pPr>
    </w:p>
    <w:p w14:paraId="4E716EF5" w14:textId="77777777" w:rsidR="009F20AB" w:rsidRPr="00FB797E" w:rsidRDefault="009F20AB">
      <w:pPr>
        <w:rPr>
          <w:rFonts w:ascii="Times New Roman" w:hAnsi="Times New Roman" w:cs="Times New Roman"/>
        </w:rPr>
      </w:pPr>
    </w:p>
    <w:p w14:paraId="70BA81D2" w14:textId="77777777" w:rsidR="009F20AB" w:rsidRPr="00FB797E" w:rsidRDefault="009F20AB">
      <w:pPr>
        <w:rPr>
          <w:rFonts w:ascii="Times New Roman" w:hAnsi="Times New Roman" w:cs="Times New Roman"/>
        </w:rPr>
      </w:pPr>
    </w:p>
    <w:p w14:paraId="3E1346CE" w14:textId="77777777" w:rsidR="009F20AB" w:rsidRPr="00FB797E" w:rsidRDefault="009F20AB">
      <w:pPr>
        <w:rPr>
          <w:rFonts w:ascii="Times New Roman" w:hAnsi="Times New Roman" w:cs="Times New Roman"/>
        </w:rPr>
      </w:pPr>
    </w:p>
    <w:p w14:paraId="04902DDF" w14:textId="77777777" w:rsidR="009F20AB" w:rsidRPr="00FB797E" w:rsidRDefault="009F20AB">
      <w:pPr>
        <w:rPr>
          <w:rFonts w:ascii="Times New Roman" w:hAnsi="Times New Roman" w:cs="Times New Roman"/>
        </w:rPr>
      </w:pPr>
    </w:p>
    <w:p w14:paraId="2A3C801B" w14:textId="77777777" w:rsidR="009F20AB" w:rsidRPr="00FB797E" w:rsidRDefault="009F20AB">
      <w:pPr>
        <w:rPr>
          <w:rFonts w:ascii="Times New Roman" w:hAnsi="Times New Roman" w:cs="Times New Roman"/>
        </w:rPr>
      </w:pPr>
    </w:p>
    <w:p w14:paraId="6E0B5935" w14:textId="77777777" w:rsidR="009F20AB" w:rsidRPr="00FB797E" w:rsidRDefault="009F20AB">
      <w:pPr>
        <w:rPr>
          <w:rFonts w:ascii="Times New Roman" w:hAnsi="Times New Roman" w:cs="Times New Roman"/>
        </w:rPr>
      </w:pPr>
    </w:p>
    <w:p w14:paraId="446A3872" w14:textId="77777777" w:rsidR="009F20AB" w:rsidRPr="00FB797E" w:rsidRDefault="009F20AB">
      <w:pPr>
        <w:rPr>
          <w:rFonts w:ascii="Times New Roman" w:hAnsi="Times New Roman" w:cs="Times New Roman"/>
        </w:rPr>
      </w:pPr>
    </w:p>
    <w:p w14:paraId="3A04405C" w14:textId="77777777" w:rsidR="009F20AB" w:rsidRPr="00FB797E" w:rsidRDefault="009F20AB">
      <w:pPr>
        <w:rPr>
          <w:rFonts w:ascii="Times New Roman" w:hAnsi="Times New Roman" w:cs="Times New Roman"/>
        </w:rPr>
      </w:pPr>
    </w:p>
    <w:p w14:paraId="5025E62F" w14:textId="77777777" w:rsidR="009F20AB" w:rsidRPr="00FB797E" w:rsidRDefault="009F20AB">
      <w:pPr>
        <w:rPr>
          <w:rFonts w:ascii="Times New Roman" w:hAnsi="Times New Roman" w:cs="Times New Roman"/>
        </w:rPr>
      </w:pPr>
    </w:p>
    <w:p w14:paraId="58FC6DF7" w14:textId="77777777" w:rsidR="009F20AB" w:rsidRPr="00FB797E" w:rsidRDefault="009F20AB">
      <w:pPr>
        <w:rPr>
          <w:rFonts w:ascii="Times New Roman" w:hAnsi="Times New Roman" w:cs="Times New Roman"/>
        </w:rPr>
      </w:pPr>
    </w:p>
    <w:p w14:paraId="67139537" w14:textId="77777777" w:rsidR="009F20AB" w:rsidRPr="00FB797E" w:rsidRDefault="009F20AB">
      <w:pPr>
        <w:rPr>
          <w:rFonts w:ascii="Times New Roman" w:hAnsi="Times New Roman" w:cs="Times New Roman"/>
        </w:rPr>
      </w:pPr>
    </w:p>
    <w:p w14:paraId="75503BD0" w14:textId="77777777" w:rsidR="009F20AB" w:rsidRPr="00FB797E" w:rsidRDefault="009F20AB">
      <w:pPr>
        <w:rPr>
          <w:rFonts w:ascii="Times New Roman" w:hAnsi="Times New Roman" w:cs="Times New Roman"/>
        </w:rPr>
      </w:pPr>
    </w:p>
    <w:p w14:paraId="22139CCA" w14:textId="77777777" w:rsidR="009F20AB" w:rsidRPr="00FB797E" w:rsidRDefault="009F20AB">
      <w:pPr>
        <w:rPr>
          <w:rFonts w:ascii="Times New Roman" w:hAnsi="Times New Roman" w:cs="Times New Roman"/>
        </w:rPr>
      </w:pPr>
    </w:p>
    <w:p w14:paraId="6572BF88" w14:textId="77777777" w:rsidR="009F20AB" w:rsidRPr="00FB797E" w:rsidRDefault="009F20AB">
      <w:pPr>
        <w:rPr>
          <w:rFonts w:ascii="Times New Roman" w:hAnsi="Times New Roman" w:cs="Times New Roman"/>
        </w:rPr>
      </w:pPr>
    </w:p>
    <w:p w14:paraId="7E2AAF8D" w14:textId="77777777" w:rsidR="009F20AB" w:rsidRPr="00FB797E" w:rsidRDefault="009F20AB">
      <w:pPr>
        <w:rPr>
          <w:rFonts w:ascii="Times New Roman" w:hAnsi="Times New Roman" w:cs="Times New Roman"/>
        </w:rPr>
      </w:pPr>
    </w:p>
    <w:p w14:paraId="469DAAAF" w14:textId="77777777" w:rsidR="009F20AB" w:rsidRPr="00FB797E" w:rsidRDefault="009F20AB">
      <w:pPr>
        <w:rPr>
          <w:rFonts w:ascii="Times New Roman" w:hAnsi="Times New Roman" w:cs="Times New Roman"/>
        </w:rPr>
      </w:pPr>
    </w:p>
    <w:p w14:paraId="29A9DC29" w14:textId="77777777" w:rsidR="009F20AB" w:rsidRPr="00FB797E" w:rsidRDefault="009F20AB">
      <w:pPr>
        <w:rPr>
          <w:rFonts w:ascii="Times New Roman" w:hAnsi="Times New Roman" w:cs="Times New Roman"/>
        </w:rPr>
      </w:pPr>
    </w:p>
    <w:p w14:paraId="746FC98A" w14:textId="77777777" w:rsidR="009F20AB" w:rsidRPr="00FB797E" w:rsidRDefault="009F20AB">
      <w:pPr>
        <w:rPr>
          <w:rFonts w:ascii="Times New Roman" w:hAnsi="Times New Roman" w:cs="Times New Roman"/>
        </w:rPr>
      </w:pPr>
    </w:p>
    <w:p w14:paraId="7F939942" w14:textId="77777777" w:rsidR="009F20AB" w:rsidRPr="00FB797E" w:rsidRDefault="009F20AB">
      <w:pPr>
        <w:rPr>
          <w:rFonts w:ascii="Times New Roman" w:hAnsi="Times New Roman" w:cs="Times New Roman"/>
        </w:rPr>
      </w:pPr>
    </w:p>
    <w:p w14:paraId="5C6B68FE" w14:textId="77777777" w:rsidR="009F20AB" w:rsidRPr="00FB797E" w:rsidRDefault="009F20AB">
      <w:pPr>
        <w:rPr>
          <w:rFonts w:ascii="Times New Roman" w:hAnsi="Times New Roman" w:cs="Times New Roman"/>
        </w:rPr>
      </w:pPr>
    </w:p>
    <w:p w14:paraId="1FA7C765" w14:textId="77777777" w:rsidR="009F20AB" w:rsidRPr="00FB797E" w:rsidRDefault="009F20AB">
      <w:pPr>
        <w:rPr>
          <w:rFonts w:ascii="Times New Roman" w:hAnsi="Times New Roman" w:cs="Times New Roman"/>
        </w:rPr>
      </w:pPr>
    </w:p>
    <w:p w14:paraId="02992F7C" w14:textId="77777777" w:rsidR="00B3431A" w:rsidRPr="00FB797E" w:rsidRDefault="00B3431A" w:rsidP="00B3431A">
      <w:pPr>
        <w:pageBreakBefore/>
        <w:autoSpaceDN w:val="0"/>
        <w:spacing w:after="0" w:line="360" w:lineRule="auto"/>
        <w:jc w:val="center"/>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caps/>
          <w:sz w:val="24"/>
          <w:szCs w:val="24"/>
        </w:rPr>
        <w:lastRenderedPageBreak/>
        <w:t>Пояснительная записка</w:t>
      </w:r>
    </w:p>
    <w:p w14:paraId="49BF4797" w14:textId="2ADEB575"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sz w:val="24"/>
          <w:szCs w:val="24"/>
        </w:rPr>
        <w:t xml:space="preserve">Фонд оценочных средств предназначен для проверки освоения </w:t>
      </w:r>
      <w:r w:rsidR="003E029D">
        <w:rPr>
          <w:rFonts w:ascii="Times New Roman" w:eastAsia="Times New Roman" w:hAnsi="Times New Roman" w:cs="Times New Roman"/>
          <w:sz w:val="24"/>
          <w:szCs w:val="24"/>
        </w:rPr>
        <w:t xml:space="preserve">общеобразовательной дисциплины ОД.09 </w:t>
      </w:r>
      <w:r w:rsidRPr="00FB797E">
        <w:rPr>
          <w:rFonts w:ascii="Times New Roman" w:eastAsia="Times New Roman" w:hAnsi="Times New Roman" w:cs="Times New Roman"/>
          <w:sz w:val="24"/>
          <w:szCs w:val="24"/>
        </w:rPr>
        <w:t>Физическая культура</w:t>
      </w:r>
      <w:r w:rsidRPr="00FB797E">
        <w:rPr>
          <w:rFonts w:ascii="Times New Roman" w:eastAsia="Times New Roman" w:hAnsi="Times New Roman" w:cs="Times New Roman"/>
          <w:i/>
          <w:sz w:val="24"/>
          <w:szCs w:val="24"/>
        </w:rPr>
        <w:t xml:space="preserve"> </w:t>
      </w:r>
      <w:r w:rsidRPr="00FB797E">
        <w:rPr>
          <w:rFonts w:ascii="Times New Roman" w:eastAsia="Times New Roman" w:hAnsi="Times New Roman" w:cs="Times New Roman"/>
          <w:sz w:val="24"/>
          <w:szCs w:val="24"/>
        </w:rPr>
        <w:t xml:space="preserve">и входит в состав фонда оценочных средств основной профессиональной образовательной программы (далее - ОПОП) по </w:t>
      </w:r>
      <w:r w:rsidR="003E029D">
        <w:rPr>
          <w:rFonts w:ascii="Times New Roman" w:eastAsia="Times New Roman" w:hAnsi="Times New Roman" w:cs="Times New Roman"/>
          <w:sz w:val="24"/>
          <w:szCs w:val="24"/>
        </w:rPr>
        <w:t xml:space="preserve">профессии </w:t>
      </w:r>
      <w:r w:rsidR="007C7A14" w:rsidRPr="007C7A14">
        <w:rPr>
          <w:rFonts w:ascii="Times New Roman" w:eastAsia="Times New Roman" w:hAnsi="Times New Roman" w:cs="Times New Roman"/>
          <w:sz w:val="24"/>
          <w:szCs w:val="24"/>
        </w:rPr>
        <w:t>23.01.17 Мастер по ремонту и обслуживанию автомобилей</w:t>
      </w:r>
      <w:r w:rsidR="007C7A14">
        <w:rPr>
          <w:rFonts w:ascii="Times New Roman" w:eastAsia="Times New Roman" w:hAnsi="Times New Roman" w:cs="Times New Roman"/>
          <w:sz w:val="24"/>
          <w:szCs w:val="24"/>
        </w:rPr>
        <w:t xml:space="preserve">, </w:t>
      </w:r>
      <w:r w:rsidR="009D1070">
        <w:rPr>
          <w:rFonts w:ascii="Times New Roman" w:eastAsia="Times New Roman" w:hAnsi="Times New Roman" w:cs="Times New Roman"/>
          <w:sz w:val="24"/>
          <w:szCs w:val="24"/>
        </w:rPr>
        <w:t>р</w:t>
      </w:r>
      <w:r w:rsidRPr="00FB797E">
        <w:rPr>
          <w:rFonts w:ascii="Times New Roman" w:eastAsia="Times New Roman" w:hAnsi="Times New Roman" w:cs="Times New Roman"/>
          <w:sz w:val="24"/>
          <w:szCs w:val="24"/>
        </w:rPr>
        <w:t>еализуемой в ГАПОУ МО «Губернский колледж».</w:t>
      </w:r>
    </w:p>
    <w:p w14:paraId="4A2A57C1" w14:textId="77777777"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Фонд оценочных средств разработан на основе рабочей программы по </w:t>
      </w:r>
      <w:r w:rsidR="003E029D">
        <w:rPr>
          <w:rFonts w:ascii="Times New Roman" w:eastAsia="Times New Roman" w:hAnsi="Times New Roman" w:cs="Times New Roman"/>
          <w:sz w:val="24"/>
          <w:szCs w:val="24"/>
        </w:rPr>
        <w:t>ОД.09 Физическая культура</w:t>
      </w:r>
      <w:r w:rsidRPr="00FB797E">
        <w:rPr>
          <w:rFonts w:ascii="Times New Roman" w:eastAsia="Times New Roman" w:hAnsi="Times New Roman" w:cs="Times New Roman"/>
          <w:sz w:val="24"/>
          <w:szCs w:val="24"/>
        </w:rPr>
        <w:t xml:space="preserve">. </w:t>
      </w:r>
    </w:p>
    <w:p w14:paraId="5575672C" w14:textId="77777777"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14:paraId="1403D795" w14:textId="77777777"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Настоящий фонд оценочных средств предназначен для проведения контрольных процедур по общеобразовательной дисциплине в форме входного, текущего, и промежуточной аттестации.</w:t>
      </w:r>
    </w:p>
    <w:p w14:paraId="72722560" w14:textId="77777777" w:rsidR="00B3431A" w:rsidRPr="00FB797E" w:rsidRDefault="00B3431A" w:rsidP="00B3431A">
      <w:pPr>
        <w:autoSpaceDN w:val="0"/>
        <w:spacing w:after="0" w:line="240" w:lineRule="auto"/>
        <w:ind w:firstLine="851"/>
        <w:jc w:val="both"/>
        <w:rPr>
          <w:rFonts w:ascii="Times New Roman" w:eastAsia="Times New Roman" w:hAnsi="Times New Roman" w:cs="Times New Roman"/>
          <w:sz w:val="24"/>
          <w:szCs w:val="24"/>
        </w:rPr>
      </w:pPr>
    </w:p>
    <w:p w14:paraId="2010C133" w14:textId="77777777"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p>
    <w:p w14:paraId="3DD0759A" w14:textId="77777777"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 xml:space="preserve">Используемые термины и определения, сокращения </w:t>
      </w:r>
    </w:p>
    <w:p w14:paraId="013C7801" w14:textId="77777777"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tbl>
      <w:tblPr>
        <w:tblW w:w="9361" w:type="dxa"/>
        <w:tblCellMar>
          <w:left w:w="10" w:type="dxa"/>
          <w:right w:w="10" w:type="dxa"/>
        </w:tblCellMar>
        <w:tblLook w:val="04A0" w:firstRow="1" w:lastRow="0" w:firstColumn="1" w:lastColumn="0" w:noHBand="0" w:noVBand="1"/>
      </w:tblPr>
      <w:tblGrid>
        <w:gridCol w:w="1576"/>
        <w:gridCol w:w="535"/>
        <w:gridCol w:w="7250"/>
      </w:tblGrid>
      <w:tr w:rsidR="00B3431A" w:rsidRPr="00FB797E" w14:paraId="39DE5672" w14:textId="77777777" w:rsidTr="00B3431A">
        <w:trPr>
          <w:trHeight w:val="312"/>
        </w:trPr>
        <w:tc>
          <w:tcPr>
            <w:tcW w:w="1576" w:type="dxa"/>
            <w:shd w:val="clear" w:color="auto" w:fill="auto"/>
            <w:tcMar>
              <w:top w:w="0" w:type="dxa"/>
              <w:left w:w="108" w:type="dxa"/>
              <w:bottom w:w="0" w:type="dxa"/>
              <w:right w:w="108" w:type="dxa"/>
            </w:tcMar>
          </w:tcPr>
          <w:p w14:paraId="07D476CA"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ОД</w:t>
            </w:r>
          </w:p>
        </w:tc>
        <w:tc>
          <w:tcPr>
            <w:tcW w:w="535" w:type="dxa"/>
            <w:shd w:val="clear" w:color="auto" w:fill="auto"/>
            <w:tcMar>
              <w:top w:w="0" w:type="dxa"/>
              <w:left w:w="108" w:type="dxa"/>
              <w:bottom w:w="0" w:type="dxa"/>
              <w:right w:w="108" w:type="dxa"/>
            </w:tcMar>
          </w:tcPr>
          <w:p w14:paraId="7CDDCE3D"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643E01F7"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общеобразовательная дисциплина;</w:t>
            </w:r>
          </w:p>
        </w:tc>
      </w:tr>
      <w:tr w:rsidR="00B3431A" w:rsidRPr="00FB797E" w14:paraId="354BD329" w14:textId="77777777" w:rsidTr="00B3431A">
        <w:trPr>
          <w:trHeight w:val="638"/>
        </w:trPr>
        <w:tc>
          <w:tcPr>
            <w:tcW w:w="1576" w:type="dxa"/>
            <w:shd w:val="clear" w:color="auto" w:fill="auto"/>
            <w:tcMar>
              <w:top w:w="0" w:type="dxa"/>
              <w:left w:w="108" w:type="dxa"/>
              <w:bottom w:w="0" w:type="dxa"/>
              <w:right w:w="108" w:type="dxa"/>
            </w:tcMar>
          </w:tcPr>
          <w:p w14:paraId="21A7149B"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СОО       -</w:t>
            </w:r>
          </w:p>
        </w:tc>
        <w:tc>
          <w:tcPr>
            <w:tcW w:w="535" w:type="dxa"/>
            <w:shd w:val="clear" w:color="auto" w:fill="auto"/>
            <w:tcMar>
              <w:top w:w="0" w:type="dxa"/>
              <w:left w:w="108" w:type="dxa"/>
              <w:bottom w:w="0" w:type="dxa"/>
              <w:right w:w="108" w:type="dxa"/>
            </w:tcMar>
          </w:tcPr>
          <w:p w14:paraId="21CE32D6" w14:textId="77777777" w:rsidR="00B3431A" w:rsidRPr="00FB797E" w:rsidRDefault="00E6046B"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7E80FBE1"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общего образования;</w:t>
            </w:r>
          </w:p>
        </w:tc>
      </w:tr>
      <w:tr w:rsidR="00B3431A" w:rsidRPr="00FB797E" w14:paraId="4945073E" w14:textId="77777777" w:rsidTr="00B3431A">
        <w:trPr>
          <w:trHeight w:val="324"/>
        </w:trPr>
        <w:tc>
          <w:tcPr>
            <w:tcW w:w="1576" w:type="dxa"/>
            <w:shd w:val="clear" w:color="auto" w:fill="auto"/>
            <w:tcMar>
              <w:top w:w="0" w:type="dxa"/>
              <w:left w:w="108" w:type="dxa"/>
              <w:bottom w:w="0" w:type="dxa"/>
              <w:right w:w="108" w:type="dxa"/>
            </w:tcMar>
          </w:tcPr>
          <w:p w14:paraId="38F09F71"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ОПОП</w:t>
            </w:r>
          </w:p>
        </w:tc>
        <w:tc>
          <w:tcPr>
            <w:tcW w:w="535" w:type="dxa"/>
            <w:shd w:val="clear" w:color="auto" w:fill="auto"/>
            <w:tcMar>
              <w:top w:w="0" w:type="dxa"/>
              <w:left w:w="108" w:type="dxa"/>
              <w:bottom w:w="0" w:type="dxa"/>
              <w:right w:w="108" w:type="dxa"/>
            </w:tcMar>
          </w:tcPr>
          <w:p w14:paraId="022179D6"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594BBAAB"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основная профессиональная образовательная программа;</w:t>
            </w:r>
          </w:p>
        </w:tc>
      </w:tr>
      <w:tr w:rsidR="00B3431A" w:rsidRPr="00FB797E" w14:paraId="16351A7C" w14:textId="77777777" w:rsidTr="00B3431A">
        <w:trPr>
          <w:trHeight w:val="312"/>
        </w:trPr>
        <w:tc>
          <w:tcPr>
            <w:tcW w:w="1576" w:type="dxa"/>
            <w:shd w:val="clear" w:color="auto" w:fill="auto"/>
            <w:tcMar>
              <w:top w:w="0" w:type="dxa"/>
              <w:left w:w="108" w:type="dxa"/>
              <w:bottom w:w="0" w:type="dxa"/>
              <w:right w:w="108" w:type="dxa"/>
            </w:tcMar>
          </w:tcPr>
          <w:p w14:paraId="7833AD30"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ФОС</w:t>
            </w:r>
          </w:p>
        </w:tc>
        <w:tc>
          <w:tcPr>
            <w:tcW w:w="535" w:type="dxa"/>
            <w:shd w:val="clear" w:color="auto" w:fill="auto"/>
            <w:tcMar>
              <w:top w:w="0" w:type="dxa"/>
              <w:left w:w="108" w:type="dxa"/>
              <w:bottom w:w="0" w:type="dxa"/>
              <w:right w:w="108" w:type="dxa"/>
            </w:tcMar>
          </w:tcPr>
          <w:p w14:paraId="7187F834"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0849E725"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фонд оценочных средств;</w:t>
            </w:r>
          </w:p>
        </w:tc>
      </w:tr>
      <w:tr w:rsidR="00B3431A" w:rsidRPr="00FB797E" w14:paraId="0B0BC68B" w14:textId="77777777" w:rsidTr="00B3431A">
        <w:trPr>
          <w:trHeight w:val="638"/>
        </w:trPr>
        <w:tc>
          <w:tcPr>
            <w:tcW w:w="1576" w:type="dxa"/>
            <w:shd w:val="clear" w:color="auto" w:fill="auto"/>
            <w:tcMar>
              <w:top w:w="0" w:type="dxa"/>
              <w:left w:w="108" w:type="dxa"/>
              <w:bottom w:w="0" w:type="dxa"/>
              <w:right w:w="108" w:type="dxa"/>
            </w:tcMar>
          </w:tcPr>
          <w:p w14:paraId="0E45C8B0"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СПО</w:t>
            </w:r>
          </w:p>
        </w:tc>
        <w:tc>
          <w:tcPr>
            <w:tcW w:w="535" w:type="dxa"/>
            <w:shd w:val="clear" w:color="auto" w:fill="auto"/>
            <w:tcMar>
              <w:top w:w="0" w:type="dxa"/>
              <w:left w:w="108" w:type="dxa"/>
              <w:bottom w:w="0" w:type="dxa"/>
              <w:right w:w="108" w:type="dxa"/>
            </w:tcMar>
          </w:tcPr>
          <w:p w14:paraId="2630BFE9" w14:textId="77777777" w:rsidR="00B3431A" w:rsidRPr="00FB797E" w:rsidRDefault="00B3431A" w:rsidP="003E029D">
            <w:pPr>
              <w:autoSpaceDN w:val="0"/>
              <w:spacing w:after="0"/>
              <w:ind w:right="-694"/>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w:t>
            </w:r>
          </w:p>
        </w:tc>
        <w:tc>
          <w:tcPr>
            <w:tcW w:w="7250" w:type="dxa"/>
            <w:shd w:val="clear" w:color="auto" w:fill="auto"/>
            <w:tcMar>
              <w:top w:w="0" w:type="dxa"/>
              <w:left w:w="108" w:type="dxa"/>
              <w:bottom w:w="0" w:type="dxa"/>
              <w:right w:w="108" w:type="dxa"/>
            </w:tcMar>
          </w:tcPr>
          <w:p w14:paraId="373F1B6C"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B3431A" w:rsidRPr="00FB797E" w14:paraId="2DCA7EDE" w14:textId="77777777" w:rsidTr="00B3431A">
        <w:trPr>
          <w:trHeight w:val="324"/>
        </w:trPr>
        <w:tc>
          <w:tcPr>
            <w:tcW w:w="1576" w:type="dxa"/>
            <w:shd w:val="clear" w:color="auto" w:fill="auto"/>
            <w:tcMar>
              <w:top w:w="0" w:type="dxa"/>
              <w:left w:w="108" w:type="dxa"/>
              <w:bottom w:w="0" w:type="dxa"/>
              <w:right w:w="108" w:type="dxa"/>
            </w:tcMar>
          </w:tcPr>
          <w:p w14:paraId="5DCC80D6"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ОК </w:t>
            </w:r>
          </w:p>
        </w:tc>
        <w:tc>
          <w:tcPr>
            <w:tcW w:w="535" w:type="dxa"/>
            <w:shd w:val="clear" w:color="auto" w:fill="auto"/>
            <w:tcMar>
              <w:top w:w="0" w:type="dxa"/>
              <w:left w:w="108" w:type="dxa"/>
              <w:bottom w:w="0" w:type="dxa"/>
              <w:right w:w="108" w:type="dxa"/>
            </w:tcMar>
          </w:tcPr>
          <w:p w14:paraId="09777061"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461EFC86"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общие компетенции;</w:t>
            </w:r>
          </w:p>
        </w:tc>
      </w:tr>
      <w:tr w:rsidR="00B3431A" w:rsidRPr="00FB797E" w14:paraId="64B242BE" w14:textId="77777777" w:rsidTr="00B3431A">
        <w:trPr>
          <w:trHeight w:val="2866"/>
        </w:trPr>
        <w:tc>
          <w:tcPr>
            <w:tcW w:w="1576" w:type="dxa"/>
            <w:shd w:val="clear" w:color="auto" w:fill="auto"/>
            <w:tcMar>
              <w:top w:w="0" w:type="dxa"/>
              <w:left w:w="108" w:type="dxa"/>
              <w:bottom w:w="0" w:type="dxa"/>
              <w:right w:w="108" w:type="dxa"/>
            </w:tcMar>
          </w:tcPr>
          <w:p w14:paraId="4C71CA7D"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ПК</w:t>
            </w:r>
          </w:p>
        </w:tc>
        <w:tc>
          <w:tcPr>
            <w:tcW w:w="535" w:type="dxa"/>
            <w:shd w:val="clear" w:color="auto" w:fill="auto"/>
            <w:tcMar>
              <w:top w:w="0" w:type="dxa"/>
              <w:left w:w="108" w:type="dxa"/>
              <w:bottom w:w="0" w:type="dxa"/>
              <w:right w:w="108" w:type="dxa"/>
            </w:tcMar>
          </w:tcPr>
          <w:p w14:paraId="4471EDF5"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61C2B3F5"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Andale Sans UI" w:hAnsi="Times New Roman" w:cs="Times New Roman"/>
                <w:kern w:val="3"/>
                <w:sz w:val="24"/>
                <w:szCs w:val="24"/>
                <w:lang w:eastAsia="ja-JP" w:bidi="fa-IR"/>
              </w:rPr>
              <w:t>профессиональные компетенции</w:t>
            </w:r>
          </w:p>
          <w:p w14:paraId="057EA3AF"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p>
          <w:p w14:paraId="665A36B5" w14:textId="77777777" w:rsidR="00B3431A" w:rsidRDefault="00B3431A" w:rsidP="003E029D">
            <w:pPr>
              <w:autoSpaceDN w:val="0"/>
              <w:spacing w:after="0"/>
              <w:ind w:right="-694"/>
              <w:rPr>
                <w:rFonts w:ascii="Times New Roman" w:eastAsia="Andale Sans UI" w:hAnsi="Times New Roman" w:cs="Times New Roman"/>
                <w:kern w:val="3"/>
                <w:sz w:val="24"/>
                <w:szCs w:val="24"/>
                <w:lang w:eastAsia="ja-JP" w:bidi="fa-IR"/>
              </w:rPr>
            </w:pPr>
          </w:p>
          <w:p w14:paraId="2DF19832"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86872DC"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4A0B1A58"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6FE7331"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0A95F4BF"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35DB03FA"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E345754"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906EC43"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09A28968"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3B7DFDB3"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6B7A883A"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56C90EDB"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7A4BD613"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4A609408"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761BDDEE"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61DEA4D" w14:textId="77777777" w:rsidR="003E029D" w:rsidRPr="00FB797E" w:rsidRDefault="003E029D" w:rsidP="003E029D">
            <w:pPr>
              <w:autoSpaceDN w:val="0"/>
              <w:spacing w:after="0"/>
              <w:ind w:right="-694"/>
              <w:rPr>
                <w:rFonts w:ascii="Times New Roman" w:eastAsia="Andale Sans UI" w:hAnsi="Times New Roman" w:cs="Times New Roman"/>
                <w:kern w:val="3"/>
                <w:sz w:val="24"/>
                <w:szCs w:val="24"/>
                <w:lang w:eastAsia="ja-JP" w:bidi="fa-IR"/>
              </w:rPr>
            </w:pPr>
          </w:p>
        </w:tc>
      </w:tr>
    </w:tbl>
    <w:p w14:paraId="25B76AC3" w14:textId="77777777"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p w14:paraId="0887785C" w14:textId="77777777" w:rsidR="00B3431A" w:rsidRPr="00FB797E" w:rsidRDefault="00B3431A" w:rsidP="00B3431A">
      <w:pPr>
        <w:autoSpaceDN w:val="0"/>
        <w:spacing w:after="0" w:line="240" w:lineRule="auto"/>
        <w:ind w:right="-5"/>
        <w:jc w:val="center"/>
        <w:rPr>
          <w:rFonts w:ascii="Times New Roman" w:eastAsia="Times New Roman" w:hAnsi="Times New Roman" w:cs="Times New Roman"/>
          <w:i/>
          <w:szCs w:val="24"/>
        </w:rPr>
      </w:pPr>
      <w:r w:rsidRPr="00FB797E">
        <w:rPr>
          <w:rFonts w:ascii="Times New Roman" w:eastAsia="Times New Roman" w:hAnsi="Times New Roman" w:cs="Times New Roman"/>
          <w:b/>
          <w:sz w:val="24"/>
          <w:szCs w:val="24"/>
        </w:rPr>
        <w:lastRenderedPageBreak/>
        <w:t>ПЛАНИРУЕМЫЕ РЕЗУЛЬТАТЫ ОСВОЕНИЯ ОБЩЕОБРАЗОВАТЕЛЬНОЙ ДИСЦИПЛИНЫ, ОБЩИЕ И ПРОФЕССИОНАЛЬНЫЕ КОМПЕТЕНЦИИ, ПОДЛЕЖАЩИЕ ПРОВЕРКЕ</w:t>
      </w:r>
    </w:p>
    <w:p w14:paraId="502119C4" w14:textId="77777777" w:rsidR="00B3431A" w:rsidRPr="00FB797E" w:rsidRDefault="00B3431A" w:rsidP="00B3431A">
      <w:pPr>
        <w:autoSpaceDN w:val="0"/>
        <w:spacing w:after="0" w:line="240" w:lineRule="auto"/>
        <w:ind w:right="-5"/>
        <w:rPr>
          <w:rFonts w:ascii="Times New Roman" w:eastAsia="Times New Roman" w:hAnsi="Times New Roman" w:cs="Times New Roman"/>
          <w:i/>
          <w:szCs w:val="24"/>
        </w:rPr>
      </w:pPr>
    </w:p>
    <w:p w14:paraId="20E664D3" w14:textId="2B650AEB" w:rsidR="00B3431A" w:rsidRPr="00FB797E" w:rsidRDefault="00B3431A" w:rsidP="00B3431A">
      <w:pPr>
        <w:autoSpaceDN w:val="0"/>
        <w:spacing w:after="0" w:line="240" w:lineRule="auto"/>
        <w:ind w:right="-5" w:firstLine="706"/>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В результате освоения общеобразовательной дисциплины </w:t>
      </w:r>
      <w:r w:rsidR="00D646E2">
        <w:rPr>
          <w:rFonts w:ascii="Times New Roman" w:eastAsia="Times New Roman" w:hAnsi="Times New Roman" w:cs="Times New Roman"/>
          <w:sz w:val="24"/>
          <w:szCs w:val="24"/>
        </w:rPr>
        <w:t xml:space="preserve">ОД.09 Физическая культура </w:t>
      </w:r>
      <w:r w:rsidRPr="00FB797E">
        <w:rPr>
          <w:rFonts w:ascii="Times New Roman" w:eastAsia="Times New Roman" w:hAnsi="Times New Roman" w:cs="Times New Roman"/>
          <w:sz w:val="24"/>
          <w:szCs w:val="24"/>
        </w:rPr>
        <w:t xml:space="preserve">обучающимся </w:t>
      </w:r>
      <w:r w:rsidRPr="00FB797E">
        <w:rPr>
          <w:rFonts w:ascii="Times New Roman" w:eastAsia="Times New Roman" w:hAnsi="Times New Roman" w:cs="Times New Roman"/>
          <w:b/>
          <w:sz w:val="24"/>
          <w:szCs w:val="24"/>
        </w:rPr>
        <w:t>должны быть достигнуты</w:t>
      </w:r>
      <w:r w:rsidRPr="00FB797E">
        <w:rPr>
          <w:rFonts w:ascii="Times New Roman" w:eastAsia="Times New Roman" w:hAnsi="Times New Roman" w:cs="Times New Roman"/>
          <w:sz w:val="24"/>
          <w:szCs w:val="24"/>
        </w:rPr>
        <w:t xml:space="preserve"> предусмотренные ФГОС СОО следующие планируемые результаты, а также обучающийся </w:t>
      </w:r>
      <w:r w:rsidRPr="00FB797E">
        <w:rPr>
          <w:rFonts w:ascii="Times New Roman" w:eastAsia="Times New Roman" w:hAnsi="Times New Roman" w:cs="Times New Roman"/>
          <w:b/>
          <w:sz w:val="24"/>
          <w:szCs w:val="24"/>
        </w:rPr>
        <w:t>должен обладать</w:t>
      </w:r>
      <w:r w:rsidRPr="00FB797E">
        <w:rPr>
          <w:rFonts w:ascii="Times New Roman" w:eastAsia="Times New Roman" w:hAnsi="Times New Roman" w:cs="Times New Roman"/>
          <w:sz w:val="24"/>
          <w:szCs w:val="24"/>
        </w:rPr>
        <w:t xml:space="preserve"> предусмотренными ФГОС СПО по </w:t>
      </w:r>
      <w:r w:rsidR="003E029D">
        <w:rPr>
          <w:rFonts w:ascii="Times New Roman" w:eastAsia="Times New Roman" w:hAnsi="Times New Roman" w:cs="Times New Roman"/>
          <w:sz w:val="24"/>
          <w:szCs w:val="24"/>
        </w:rPr>
        <w:t xml:space="preserve">профессии </w:t>
      </w:r>
      <w:r w:rsidR="007C7A14" w:rsidRPr="007C7A14">
        <w:rPr>
          <w:rFonts w:ascii="Times New Roman" w:eastAsia="Times New Roman" w:hAnsi="Times New Roman" w:cs="Times New Roman"/>
          <w:sz w:val="24"/>
          <w:szCs w:val="24"/>
        </w:rPr>
        <w:t>23.01.17 Мастер по ремонту и обслуживанию автомобилей</w:t>
      </w:r>
      <w:r w:rsidR="009D57FA">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следующими ОК и ПК:</w:t>
      </w:r>
    </w:p>
    <w:p w14:paraId="41B6A65A" w14:textId="77777777"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14:paraId="1718B146" w14:textId="77777777"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346"/>
        <w:gridCol w:w="3346"/>
      </w:tblGrid>
      <w:tr w:rsidR="00E56425" w:rsidRPr="00145333" w14:paraId="43CBBCBF" w14:textId="77777777" w:rsidTr="00E56425">
        <w:trPr>
          <w:cantSplit/>
          <w:trHeight w:val="412"/>
        </w:trPr>
        <w:tc>
          <w:tcPr>
            <w:tcW w:w="1504" w:type="pct"/>
            <w:vMerge w:val="restart"/>
            <w:vAlign w:val="center"/>
          </w:tcPr>
          <w:p w14:paraId="29559775"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bookmarkStart w:id="0" w:name="_Hlk120342449"/>
            <w:r w:rsidRPr="00145333">
              <w:rPr>
                <w:rFonts w:ascii="Times New Roman" w:eastAsia="Calibri" w:hAnsi="Times New Roman" w:cs="Times New Roman"/>
                <w:b/>
                <w:iCs/>
                <w:sz w:val="24"/>
                <w:szCs w:val="24"/>
              </w:rPr>
              <w:t>Код и наименование формируемых компетенций</w:t>
            </w:r>
          </w:p>
        </w:tc>
        <w:tc>
          <w:tcPr>
            <w:tcW w:w="3496" w:type="pct"/>
            <w:gridSpan w:val="2"/>
            <w:vAlign w:val="center"/>
          </w:tcPr>
          <w:p w14:paraId="53A032DA"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eastAsia="Calibri" w:hAnsi="Times New Roman" w:cs="Times New Roman"/>
                <w:b/>
                <w:iCs/>
                <w:sz w:val="24"/>
                <w:szCs w:val="24"/>
              </w:rPr>
              <w:t>Планируемые результаты освоения дисциплины</w:t>
            </w:r>
          </w:p>
        </w:tc>
      </w:tr>
      <w:tr w:rsidR="00E56425" w:rsidRPr="00145333" w14:paraId="67A4C892" w14:textId="77777777" w:rsidTr="00E56425">
        <w:trPr>
          <w:cantSplit/>
          <w:trHeight w:val="412"/>
        </w:trPr>
        <w:tc>
          <w:tcPr>
            <w:tcW w:w="1504" w:type="pct"/>
            <w:vMerge/>
            <w:vAlign w:val="center"/>
          </w:tcPr>
          <w:p w14:paraId="7A14C646" w14:textId="77777777" w:rsidR="00E56425" w:rsidRPr="00145333" w:rsidRDefault="00E56425" w:rsidP="00E56425">
            <w:pPr>
              <w:suppressAutoHyphens/>
              <w:spacing w:after="0" w:line="240" w:lineRule="auto"/>
              <w:jc w:val="center"/>
              <w:rPr>
                <w:rFonts w:ascii="Times New Roman" w:hAnsi="Times New Roman" w:cs="Times New Roman"/>
                <w:iCs/>
                <w:sz w:val="24"/>
                <w:szCs w:val="24"/>
              </w:rPr>
            </w:pPr>
          </w:p>
        </w:tc>
        <w:tc>
          <w:tcPr>
            <w:tcW w:w="1748" w:type="pct"/>
            <w:vAlign w:val="center"/>
          </w:tcPr>
          <w:p w14:paraId="0A0751EF"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Общие</w:t>
            </w:r>
          </w:p>
        </w:tc>
        <w:tc>
          <w:tcPr>
            <w:tcW w:w="1748" w:type="pct"/>
            <w:vAlign w:val="center"/>
          </w:tcPr>
          <w:p w14:paraId="55DF03E2"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Дисциплинарные</w:t>
            </w:r>
          </w:p>
        </w:tc>
      </w:tr>
      <w:tr w:rsidR="00E56425" w:rsidRPr="00145333" w14:paraId="09714DB3" w14:textId="77777777" w:rsidTr="00E56425">
        <w:trPr>
          <w:trHeight w:val="1124"/>
        </w:trPr>
        <w:tc>
          <w:tcPr>
            <w:tcW w:w="1504" w:type="pct"/>
            <w:tcBorders>
              <w:bottom w:val="single" w:sz="4" w:space="0" w:color="auto"/>
            </w:tcBorders>
          </w:tcPr>
          <w:p w14:paraId="37AF7037" w14:textId="77777777" w:rsidR="00E56425" w:rsidRPr="00145333" w:rsidRDefault="00E56425" w:rsidP="00E56425">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1748" w:type="pct"/>
            <w:tcBorders>
              <w:bottom w:val="single" w:sz="4" w:space="0" w:color="auto"/>
            </w:tcBorders>
          </w:tcPr>
          <w:p w14:paraId="6070CC63" w14:textId="77777777"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В части трудового воспитания:</w:t>
            </w:r>
          </w:p>
          <w:p w14:paraId="625DED12" w14:textId="77777777" w:rsidR="00E56425" w:rsidRPr="00145333" w:rsidRDefault="00E56425" w:rsidP="00E56425">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готовность к труду, осознание ценности мастерства, трудолюбие;</w:t>
            </w:r>
          </w:p>
          <w:p w14:paraId="485CB616" w14:textId="77777777"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7C24F12" w14:textId="77777777" w:rsidR="00E56425" w:rsidRPr="00145333" w:rsidRDefault="00E56425" w:rsidP="00E56425">
            <w:pPr>
              <w:spacing w:after="0" w:line="240" w:lineRule="auto"/>
              <w:jc w:val="both"/>
              <w:rPr>
                <w:rFonts w:ascii="Times New Roman" w:hAnsi="Times New Roman" w:cs="Times New Roman"/>
                <w:strike/>
                <w:sz w:val="24"/>
                <w:szCs w:val="24"/>
                <w:shd w:val="clear" w:color="auto" w:fill="FFFFFF"/>
              </w:rPr>
            </w:pPr>
            <w:r w:rsidRPr="00145333">
              <w:rPr>
                <w:rFonts w:ascii="Times New Roman" w:hAnsi="Times New Roman" w:cs="Times New Roman"/>
                <w:sz w:val="24"/>
                <w:szCs w:val="24"/>
                <w:shd w:val="clear" w:color="auto" w:fill="FFFFFF"/>
              </w:rPr>
              <w:t>- интерес к различным сферам профессиональной деятельности</w:t>
            </w:r>
            <w:r w:rsidRPr="00145333">
              <w:rPr>
                <w:rFonts w:ascii="Times New Roman" w:hAnsi="Times New Roman" w:cs="Times New Roman"/>
                <w:b/>
                <w:bCs/>
                <w:sz w:val="24"/>
                <w:szCs w:val="24"/>
                <w:shd w:val="clear" w:color="auto" w:fill="FFFFFF"/>
              </w:rPr>
              <w:t>,</w:t>
            </w:r>
          </w:p>
          <w:p w14:paraId="646040A6" w14:textId="77777777" w:rsidR="00E56425" w:rsidRPr="00145333" w:rsidRDefault="00E56425" w:rsidP="00E56425">
            <w:pPr>
              <w:spacing w:after="0" w:line="240" w:lineRule="auto"/>
              <w:jc w:val="both"/>
              <w:rPr>
                <w:rStyle w:val="dt-m"/>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5B9D1BB6" w14:textId="77777777" w:rsidR="00E56425" w:rsidRPr="00145333" w:rsidRDefault="00E56425" w:rsidP="00E56425">
            <w:pPr>
              <w:spacing w:after="0" w:line="240" w:lineRule="auto"/>
              <w:jc w:val="both"/>
              <w:rPr>
                <w:rFonts w:ascii="Times New Roman" w:hAnsi="Times New Roman" w:cs="Times New Roman"/>
                <w:sz w:val="24"/>
                <w:szCs w:val="24"/>
                <w:shd w:val="clear" w:color="auto" w:fill="FFFFFF"/>
              </w:rPr>
            </w:pPr>
            <w:r w:rsidRPr="00145333">
              <w:rPr>
                <w:rStyle w:val="dt-m"/>
                <w:rFonts w:ascii="Times New Roman" w:hAnsi="Times New Roman" w:cs="Times New Roman"/>
                <w:b/>
                <w:bCs/>
                <w:sz w:val="24"/>
                <w:szCs w:val="24"/>
                <w:shd w:val="clear" w:color="auto" w:fill="FFFFFF"/>
              </w:rPr>
              <w:t xml:space="preserve">а) </w:t>
            </w:r>
            <w:r w:rsidRPr="00145333">
              <w:rPr>
                <w:rFonts w:ascii="Times New Roman" w:hAnsi="Times New Roman" w:cs="Times New Roman"/>
                <w:b/>
                <w:bCs/>
                <w:sz w:val="24"/>
                <w:szCs w:val="24"/>
                <w:shd w:val="clear" w:color="auto" w:fill="FFFFFF"/>
              </w:rPr>
              <w:t>базовые логические действия</w:t>
            </w:r>
            <w:r w:rsidRPr="00145333">
              <w:rPr>
                <w:rFonts w:ascii="Times New Roman" w:hAnsi="Times New Roman" w:cs="Times New Roman"/>
                <w:sz w:val="24"/>
                <w:szCs w:val="24"/>
                <w:shd w:val="clear" w:color="auto" w:fill="FFFFFF"/>
              </w:rPr>
              <w:t>:</w:t>
            </w:r>
          </w:p>
          <w:p w14:paraId="353CF52D" w14:textId="77777777"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145333">
              <w:rPr>
                <w:rFonts w:ascii="Times New Roman" w:hAnsi="Times New Roman" w:cs="Times New Roman"/>
                <w:b/>
                <w:bCs/>
                <w:sz w:val="24"/>
                <w:szCs w:val="24"/>
                <w:shd w:val="clear" w:color="auto" w:fill="FFFFFF"/>
              </w:rPr>
              <w:t xml:space="preserve">; </w:t>
            </w:r>
          </w:p>
          <w:p w14:paraId="7E9693F0" w14:textId="77777777"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устанавливать существенный признак или основания для сравнения, классификации и обобщения; </w:t>
            </w:r>
          </w:p>
          <w:p w14:paraId="71B66129" w14:textId="77777777" w:rsidR="00E56425" w:rsidRPr="00145333" w:rsidRDefault="00E56425" w:rsidP="00E56425">
            <w:pPr>
              <w:pStyle w:val="dt-p"/>
              <w:shd w:val="clear" w:color="auto" w:fill="FFFFFF"/>
              <w:spacing w:before="0" w:beforeAutospacing="0" w:after="0" w:afterAutospacing="0"/>
              <w:jc w:val="both"/>
              <w:textAlignment w:val="baseline"/>
            </w:pPr>
            <w:r w:rsidRPr="00145333">
              <w:t>- определять цели деятельности, задавать параметры и критерии их достижения;</w:t>
            </w:r>
          </w:p>
          <w:p w14:paraId="7CBA4F36" w14:textId="77777777"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выявлять закономерности и противоречия в рассматриваемых явлениях; </w:t>
            </w:r>
          </w:p>
          <w:p w14:paraId="127DCB6C" w14:textId="77777777" w:rsidR="00E56425" w:rsidRPr="00145333" w:rsidRDefault="00E56425" w:rsidP="00E56425">
            <w:pPr>
              <w:pStyle w:val="dt-p"/>
              <w:shd w:val="clear" w:color="auto" w:fill="FFFFFF"/>
              <w:spacing w:before="0" w:beforeAutospacing="0" w:after="0" w:afterAutospacing="0"/>
              <w:jc w:val="both"/>
              <w:textAlignment w:val="baseline"/>
            </w:pPr>
            <w:r w:rsidRPr="00145333">
              <w:lastRenderedPageBreak/>
              <w:t>- вносить коррективы в деятельность, оценивать соответствие результатов целям, оценивать риски последствий деятельности;</w:t>
            </w:r>
          </w:p>
          <w:p w14:paraId="7EF1AAFF" w14:textId="77777777"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xml:space="preserve">- </w:t>
            </w:r>
            <w:r w:rsidRPr="00145333">
              <w:rPr>
                <w:rFonts w:ascii="Times New Roman" w:eastAsia="Times New Roman" w:hAnsi="Times New Roman" w:cs="Times New Roman"/>
                <w:sz w:val="24"/>
                <w:szCs w:val="24"/>
              </w:rPr>
              <w:t>развивать креативное мышление при решении жизненных проблем</w:t>
            </w:r>
          </w:p>
          <w:p w14:paraId="183A04C1" w14:textId="77777777"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Style w:val="dt-m"/>
                <w:rFonts w:ascii="Times New Roman" w:hAnsi="Times New Roman" w:cs="Times New Roman"/>
                <w:b/>
                <w:bCs/>
                <w:sz w:val="24"/>
                <w:szCs w:val="24"/>
                <w:shd w:val="clear" w:color="auto" w:fill="FFFFFF"/>
              </w:rPr>
              <w:t>б)</w:t>
            </w:r>
            <w:r w:rsidRPr="00145333">
              <w:rPr>
                <w:rFonts w:ascii="Times New Roman" w:hAnsi="Times New Roman" w:cs="Times New Roman"/>
                <w:b/>
                <w:bCs/>
                <w:sz w:val="24"/>
                <w:szCs w:val="24"/>
                <w:shd w:val="clear" w:color="auto" w:fill="FFFFFF"/>
              </w:rPr>
              <w:t> базовые исследовательские действия:</w:t>
            </w:r>
          </w:p>
          <w:p w14:paraId="04D52D5E"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013A2D0B"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DEB3D2" w14:textId="77777777" w:rsidR="00E56425" w:rsidRPr="00145333" w:rsidRDefault="00E56425" w:rsidP="00E56425">
            <w:pPr>
              <w:shd w:val="clear" w:color="auto" w:fill="FFFFFF"/>
              <w:spacing w:after="0" w:line="240" w:lineRule="auto"/>
              <w:jc w:val="both"/>
              <w:textAlignment w:val="baseline"/>
              <w:rPr>
                <w:rFonts w:ascii="Times New Roman" w:hAnsi="Times New Roman" w:cs="Times New Roman"/>
                <w:b/>
                <w:bCs/>
                <w:iCs/>
                <w:sz w:val="24"/>
                <w:szCs w:val="24"/>
              </w:rPr>
            </w:pPr>
            <w:r w:rsidRPr="00145333">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DA55B4E"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BAC806A"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интегрировать знания из разных предметных областей;</w:t>
            </w:r>
          </w:p>
          <w:p w14:paraId="43C71FC3"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выдвигать новые идеи, предлагать оригинальные подходы и решения;</w:t>
            </w:r>
          </w:p>
          <w:p w14:paraId="491A5557" w14:textId="77777777" w:rsidR="00E56425" w:rsidRPr="00145333" w:rsidRDefault="00E56425" w:rsidP="00E56425">
            <w:pPr>
              <w:pStyle w:val="ConsPlusNormal"/>
              <w:rPr>
                <w:rFonts w:ascii="Times New Roman" w:hAnsi="Times New Roman" w:cs="Times New Roman"/>
                <w:sz w:val="24"/>
                <w:szCs w:val="24"/>
              </w:rPr>
            </w:pPr>
            <w:r w:rsidRPr="00145333">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1748" w:type="pct"/>
          </w:tcPr>
          <w:p w14:paraId="1248D681"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F59DBEC"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556A409"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7DFA2B1"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14:paraId="3F14E92A" w14:textId="77777777" w:rsidTr="00E56425">
        <w:trPr>
          <w:trHeight w:val="696"/>
        </w:trPr>
        <w:tc>
          <w:tcPr>
            <w:tcW w:w="1504" w:type="pct"/>
          </w:tcPr>
          <w:p w14:paraId="5ABE86FF" w14:textId="77777777"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t>ОК 04.</w:t>
            </w:r>
            <w:r w:rsidRPr="00145333">
              <w:rPr>
                <w:rFonts w:ascii="Times New Roman" w:hAnsi="Times New Roman" w:cs="Times New Roman"/>
                <w:sz w:val="24"/>
                <w:szCs w:val="24"/>
              </w:rPr>
              <w:t>Эффективно взаимодействовать и работать в коллективе и команде</w:t>
            </w:r>
          </w:p>
        </w:tc>
        <w:tc>
          <w:tcPr>
            <w:tcW w:w="1748" w:type="pct"/>
          </w:tcPr>
          <w:p w14:paraId="5A4DBC9A"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73494339" w14:textId="77777777" w:rsidR="00E56425" w:rsidRPr="00145333" w:rsidRDefault="00E56425" w:rsidP="003869F6">
            <w:pPr>
              <w:pStyle w:val="dt-p"/>
              <w:shd w:val="clear" w:color="auto" w:fill="FFFFFF"/>
              <w:spacing w:before="0" w:beforeAutospacing="0" w:after="0" w:afterAutospacing="0"/>
              <w:jc w:val="both"/>
              <w:textAlignment w:val="baseline"/>
            </w:pPr>
            <w:r w:rsidRPr="00145333">
              <w:t>-овладение навыками учебно-исследовательской, проектной и социальной деятельности;</w:t>
            </w:r>
          </w:p>
          <w:p w14:paraId="5CA4D565"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lastRenderedPageBreak/>
              <w:t>Овладение универсальными коммуникативными действиями:</w:t>
            </w:r>
          </w:p>
          <w:p w14:paraId="3A9B6EEA"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б) </w:t>
            </w:r>
            <w:r w:rsidRPr="00145333">
              <w:rPr>
                <w:rFonts w:ascii="Times New Roman" w:eastAsia="Times New Roman" w:hAnsi="Times New Roman" w:cs="Times New Roman"/>
                <w:b/>
                <w:bCs/>
                <w:sz w:val="24"/>
                <w:szCs w:val="24"/>
              </w:rPr>
              <w:t>совместная деятельность</w:t>
            </w:r>
            <w:r w:rsidRPr="00145333">
              <w:rPr>
                <w:rFonts w:ascii="Times New Roman" w:eastAsia="Times New Roman" w:hAnsi="Times New Roman" w:cs="Times New Roman"/>
                <w:sz w:val="24"/>
                <w:szCs w:val="24"/>
              </w:rPr>
              <w:t>:</w:t>
            </w:r>
          </w:p>
          <w:p w14:paraId="77FADE12"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6E265B49"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088FE5F"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2937048" w14:textId="77777777" w:rsidR="00E56425" w:rsidRPr="00145333" w:rsidRDefault="00E56425" w:rsidP="003869F6">
            <w:pPr>
              <w:spacing w:after="0" w:line="240" w:lineRule="auto"/>
              <w:jc w:val="both"/>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D4757F7"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14:paraId="15068875"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sz w:val="24"/>
                <w:szCs w:val="24"/>
              </w:rPr>
              <w:t>г</w:t>
            </w:r>
            <w:r w:rsidRPr="00145333">
              <w:rPr>
                <w:rFonts w:ascii="Times New Roman" w:eastAsia="Times New Roman" w:hAnsi="Times New Roman" w:cs="Times New Roman"/>
                <w:b/>
                <w:bCs/>
                <w:sz w:val="24"/>
                <w:szCs w:val="24"/>
              </w:rPr>
              <w:t>) принятие себя и других людей:</w:t>
            </w:r>
          </w:p>
          <w:p w14:paraId="36ADAF4B"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402AB254"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признавать свое право и право других людей на ошибки;</w:t>
            </w:r>
          </w:p>
          <w:p w14:paraId="41081170" w14:textId="77777777" w:rsidR="00E56425" w:rsidRPr="00145333" w:rsidRDefault="00E56425" w:rsidP="003869F6">
            <w:pPr>
              <w:suppressAutoHyphens/>
              <w:spacing w:after="0" w:line="240" w:lineRule="auto"/>
              <w:rPr>
                <w:rFonts w:ascii="Times New Roman" w:hAnsi="Times New Roman" w:cs="Times New Roman"/>
                <w:b/>
                <w:bCs/>
                <w:iCs/>
                <w:sz w:val="24"/>
                <w:szCs w:val="24"/>
              </w:rPr>
            </w:pPr>
            <w:r w:rsidRPr="00145333">
              <w:rPr>
                <w:rFonts w:ascii="Times New Roman" w:eastAsia="Times New Roman" w:hAnsi="Times New Roman" w:cs="Times New Roman"/>
                <w:sz w:val="24"/>
                <w:szCs w:val="24"/>
              </w:rPr>
              <w:t>- развивать способность понимать мир с позиции другого человека</w:t>
            </w:r>
          </w:p>
        </w:tc>
        <w:tc>
          <w:tcPr>
            <w:tcW w:w="1748" w:type="pct"/>
          </w:tcPr>
          <w:p w14:paraId="6D91D61E"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w:t>
            </w:r>
            <w:r w:rsidRPr="00145333">
              <w:rPr>
                <w:rFonts w:ascii="Times New Roman" w:hAnsi="Times New Roman" w:cs="Times New Roman"/>
                <w:sz w:val="24"/>
                <w:szCs w:val="24"/>
              </w:rPr>
              <w:lastRenderedPageBreak/>
              <w:t>нормативов Всероссийского физкультурно-спортивного комплекса «Готов к труду и обороне» (ГТО);</w:t>
            </w:r>
          </w:p>
          <w:p w14:paraId="0ED03456"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4748F65"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6AE12D2" w14:textId="77777777" w:rsidR="00E56425" w:rsidRPr="00145333" w:rsidRDefault="00E56425" w:rsidP="003869F6">
            <w:pPr>
              <w:widowControl w:val="0"/>
              <w:spacing w:after="0" w:line="240" w:lineRule="auto"/>
              <w:jc w:val="both"/>
              <w:rPr>
                <w:rFonts w:ascii="Times New Roman" w:hAnsi="Times New Roman" w:cs="Times New Roman"/>
                <w:iCs/>
                <w:spacing w:val="-4"/>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14:paraId="32F6E552" w14:textId="77777777" w:rsidTr="00E56425">
        <w:trPr>
          <w:trHeight w:val="838"/>
        </w:trPr>
        <w:tc>
          <w:tcPr>
            <w:tcW w:w="1504" w:type="pct"/>
          </w:tcPr>
          <w:p w14:paraId="2041D929" w14:textId="77777777" w:rsidR="00E56425" w:rsidRPr="00145333" w:rsidRDefault="00E56425" w:rsidP="003869F6">
            <w:pPr>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lastRenderedPageBreak/>
              <w:t xml:space="preserve">ОК 08 </w:t>
            </w:r>
            <w:r w:rsidRPr="00145333">
              <w:rPr>
                <w:rFonts w:ascii="Times New Roman" w:hAnsi="Times New Roman" w:cs="Times New Roman"/>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145333">
              <w:rPr>
                <w:rFonts w:ascii="Times New Roman" w:hAnsi="Times New Roman" w:cs="Times New Roman"/>
                <w:sz w:val="24"/>
                <w:szCs w:val="24"/>
              </w:rPr>
              <w:lastRenderedPageBreak/>
              <w:t>подготовленности</w:t>
            </w:r>
          </w:p>
        </w:tc>
        <w:tc>
          <w:tcPr>
            <w:tcW w:w="1748" w:type="pct"/>
          </w:tcPr>
          <w:p w14:paraId="1934B8C3"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lastRenderedPageBreak/>
              <w:t>- готовность к саморазвитию, самостоятельности и самоопределению;</w:t>
            </w:r>
          </w:p>
          <w:p w14:paraId="16A0D387"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наличие мотивации к обучению и личностному развитию;</w:t>
            </w:r>
          </w:p>
          <w:p w14:paraId="32DFAED8" w14:textId="077C73C5" w:rsidR="00E56425" w:rsidRPr="00145333" w:rsidRDefault="00E56425" w:rsidP="003869F6">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В части</w:t>
            </w:r>
            <w:r w:rsidR="00597D4E">
              <w:rPr>
                <w:rFonts w:ascii="Times New Roman" w:hAnsi="Times New Roman" w:cs="Times New Roman"/>
                <w:b/>
                <w:bCs/>
                <w:sz w:val="24"/>
                <w:szCs w:val="24"/>
                <w:shd w:val="clear" w:color="auto" w:fill="FFFFFF"/>
              </w:rPr>
              <w:t xml:space="preserve"> </w:t>
            </w:r>
            <w:r w:rsidRPr="00145333">
              <w:rPr>
                <w:rFonts w:ascii="Times New Roman" w:hAnsi="Times New Roman" w:cs="Times New Roman"/>
                <w:b/>
                <w:bCs/>
                <w:sz w:val="24"/>
                <w:szCs w:val="24"/>
                <w:shd w:val="clear" w:color="auto" w:fill="FFFFFF"/>
              </w:rPr>
              <w:t xml:space="preserve">физического воспитания: </w:t>
            </w:r>
          </w:p>
          <w:p w14:paraId="4A437547" w14:textId="77777777" w:rsidR="00E56425" w:rsidRPr="00145333" w:rsidRDefault="00E56425" w:rsidP="003869F6">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xml:space="preserve">- сформированность здорового и безопасного </w:t>
            </w:r>
            <w:r w:rsidRPr="00145333">
              <w:rPr>
                <w:rFonts w:ascii="Times New Roman" w:hAnsi="Times New Roman" w:cs="Times New Roman"/>
                <w:sz w:val="24"/>
                <w:szCs w:val="24"/>
                <w:shd w:val="clear" w:color="auto" w:fill="FFFFFF"/>
              </w:rPr>
              <w:lastRenderedPageBreak/>
              <w:t>образа жизни, ответственного отношения к своему здоровью;</w:t>
            </w:r>
          </w:p>
          <w:p w14:paraId="18F6F259" w14:textId="77777777" w:rsidR="00E56425" w:rsidRPr="00145333" w:rsidRDefault="00E56425" w:rsidP="003869F6">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14:paraId="54BBF3BB"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14:paraId="49823E00"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14:paraId="24916383"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а) самоорганизация:</w:t>
            </w:r>
          </w:p>
          <w:p w14:paraId="78A36670"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2F9DCC54"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давать оценку новым ситуациям;</w:t>
            </w:r>
          </w:p>
          <w:p w14:paraId="53B46CE2"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расширять рамки учебного предмета на основе личных предпочтений;</w:t>
            </w:r>
          </w:p>
          <w:p w14:paraId="4BC2070C"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14:paraId="6D95353E"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оценивать приобретенный опыт;</w:t>
            </w:r>
          </w:p>
          <w:p w14:paraId="10287C38" w14:textId="77777777"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1748" w:type="pct"/>
          </w:tcPr>
          <w:p w14:paraId="7C322B02"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w:t>
            </w:r>
            <w:r w:rsidRPr="00145333">
              <w:rPr>
                <w:rFonts w:ascii="Times New Roman" w:hAnsi="Times New Roman" w:cs="Times New Roman"/>
                <w:sz w:val="24"/>
                <w:szCs w:val="24"/>
              </w:rPr>
              <w:lastRenderedPageBreak/>
              <w:t>обороне» (ГТО);</w:t>
            </w:r>
          </w:p>
          <w:p w14:paraId="2BA8F48C"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BBA6C6A"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9DDD1EA"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DCAA25A"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01C30DD9"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7C7A14" w:rsidRPr="00145333" w14:paraId="53B7C4A3" w14:textId="77777777" w:rsidTr="00E56425">
        <w:trPr>
          <w:trHeight w:val="838"/>
        </w:trPr>
        <w:tc>
          <w:tcPr>
            <w:tcW w:w="1504" w:type="pct"/>
          </w:tcPr>
          <w:p w14:paraId="5C0AD3D0" w14:textId="77777777" w:rsidR="007C7A14" w:rsidRDefault="007C7A14" w:rsidP="007C7A14">
            <w:pPr>
              <w:suppressAutoHyphens/>
              <w:spacing w:line="240" w:lineRule="auto"/>
              <w:rPr>
                <w:rFonts w:ascii="Times New Roman" w:eastAsia="Times New Roman" w:hAnsi="Times New Roman" w:cs="Times New Roman"/>
                <w:sz w:val="24"/>
                <w:szCs w:val="24"/>
              </w:rPr>
            </w:pPr>
            <w:r w:rsidRPr="00472481">
              <w:rPr>
                <w:rFonts w:ascii="Times New Roman" w:eastAsia="Times New Roman" w:hAnsi="Times New Roman" w:cs="Times New Roman"/>
                <w:sz w:val="24"/>
                <w:szCs w:val="24"/>
              </w:rPr>
              <w:lastRenderedPageBreak/>
              <w:t xml:space="preserve">ПК </w:t>
            </w:r>
            <w:r>
              <w:rPr>
                <w:rFonts w:ascii="Times New Roman" w:eastAsia="Times New Roman" w:hAnsi="Times New Roman" w:cs="Times New Roman"/>
                <w:sz w:val="24"/>
                <w:szCs w:val="24"/>
              </w:rPr>
              <w:t>2.1-2.5</w:t>
            </w:r>
          </w:p>
          <w:p w14:paraId="266CB1F3" w14:textId="77777777" w:rsidR="007C7A14" w:rsidRDefault="007C7A14" w:rsidP="007C7A14">
            <w:pPr>
              <w:suppressAutoHyphens/>
              <w:spacing w:line="240" w:lineRule="auto"/>
              <w:rPr>
                <w:rFonts w:ascii="Times New Roman" w:eastAsia="Times New Roman" w:hAnsi="Times New Roman" w:cs="Times New Roman"/>
                <w:sz w:val="24"/>
                <w:szCs w:val="24"/>
              </w:rPr>
            </w:pPr>
            <w:r w:rsidRPr="00472481">
              <w:rPr>
                <w:rFonts w:ascii="Times New Roman" w:eastAsia="Times New Roman" w:hAnsi="Times New Roman" w:cs="Times New Roman"/>
                <w:sz w:val="24"/>
                <w:szCs w:val="24"/>
              </w:rPr>
              <w:t xml:space="preserve">Осуществлять техническое обслуживание автотранспорта согласно требованиям нормативно-технической </w:t>
            </w:r>
            <w:r w:rsidRPr="00472481">
              <w:rPr>
                <w:rFonts w:ascii="Times New Roman" w:eastAsia="Times New Roman" w:hAnsi="Times New Roman" w:cs="Times New Roman"/>
                <w:sz w:val="24"/>
                <w:szCs w:val="24"/>
              </w:rPr>
              <w:lastRenderedPageBreak/>
              <w:t>документации</w:t>
            </w:r>
          </w:p>
          <w:p w14:paraId="7BA98A98" w14:textId="77777777" w:rsidR="007C7A14" w:rsidRPr="00145333" w:rsidRDefault="007C7A14" w:rsidP="007C7A14">
            <w:pPr>
              <w:spacing w:after="0" w:line="240" w:lineRule="auto"/>
              <w:rPr>
                <w:rFonts w:ascii="Times New Roman" w:hAnsi="Times New Roman" w:cs="Times New Roman"/>
                <w:iCs/>
                <w:sz w:val="24"/>
                <w:szCs w:val="24"/>
              </w:rPr>
            </w:pPr>
          </w:p>
        </w:tc>
        <w:tc>
          <w:tcPr>
            <w:tcW w:w="1748" w:type="pct"/>
          </w:tcPr>
          <w:p w14:paraId="32F37385" w14:textId="77777777" w:rsidR="007C7A14" w:rsidRPr="00472481" w:rsidRDefault="007C7A14" w:rsidP="007C7A14">
            <w:pPr>
              <w:spacing w:line="240" w:lineRule="auto"/>
              <w:rPr>
                <w:rFonts w:ascii="Times New Roman" w:hAnsi="Times New Roman" w:cs="Times New Roman"/>
                <w:sz w:val="24"/>
                <w:szCs w:val="24"/>
              </w:rPr>
            </w:pPr>
            <w:r w:rsidRPr="00472481">
              <w:rPr>
                <w:rFonts w:ascii="Times New Roman" w:hAnsi="Times New Roman" w:cs="Times New Roman"/>
                <w:sz w:val="24"/>
                <w:szCs w:val="24"/>
              </w:rPr>
              <w:lastRenderedPageBreak/>
              <w:t>- уметь выполнять перегон автомобиля в зону технического обслуживания</w:t>
            </w:r>
          </w:p>
          <w:p w14:paraId="40A390A7" w14:textId="77777777" w:rsidR="007C7A14" w:rsidRPr="00472481" w:rsidRDefault="007C7A14" w:rsidP="007C7A14">
            <w:pPr>
              <w:spacing w:line="240" w:lineRule="auto"/>
              <w:rPr>
                <w:rFonts w:ascii="Times New Roman" w:hAnsi="Times New Roman" w:cs="Times New Roman"/>
                <w:sz w:val="24"/>
                <w:szCs w:val="24"/>
              </w:rPr>
            </w:pPr>
            <w:r w:rsidRPr="00472481">
              <w:rPr>
                <w:rFonts w:ascii="Times New Roman" w:hAnsi="Times New Roman" w:cs="Times New Roman"/>
                <w:sz w:val="24"/>
                <w:szCs w:val="24"/>
              </w:rPr>
              <w:t xml:space="preserve">- знать правила дорожного движения и безопасного вождения автомобиля, психологические основы </w:t>
            </w:r>
            <w:r w:rsidRPr="00472481">
              <w:rPr>
                <w:rFonts w:ascii="Times New Roman" w:hAnsi="Times New Roman" w:cs="Times New Roman"/>
                <w:sz w:val="24"/>
                <w:szCs w:val="24"/>
              </w:rPr>
              <w:lastRenderedPageBreak/>
              <w:t>деятельности водителя, правила оказания пер вой помощи при ДТП</w:t>
            </w:r>
          </w:p>
          <w:p w14:paraId="5DF1409D" w14:textId="77777777" w:rsidR="007C7A14" w:rsidRPr="00472481" w:rsidRDefault="007C7A14" w:rsidP="007C7A14">
            <w:pPr>
              <w:spacing w:line="240" w:lineRule="auto"/>
              <w:rPr>
                <w:rFonts w:ascii="Times New Roman" w:hAnsi="Times New Roman" w:cs="Times New Roman"/>
                <w:sz w:val="24"/>
                <w:szCs w:val="24"/>
              </w:rPr>
            </w:pPr>
            <w:r w:rsidRPr="00472481">
              <w:rPr>
                <w:rFonts w:ascii="Times New Roman" w:hAnsi="Times New Roman" w:cs="Times New Roman"/>
                <w:sz w:val="24"/>
                <w:szCs w:val="24"/>
              </w:rPr>
              <w:t>- безопасно и качественно выполнять регламентные работы по разным видам технического обслуживания в соответствии с регламентом автопроизводителя</w:t>
            </w:r>
          </w:p>
          <w:p w14:paraId="0B48C119" w14:textId="77777777" w:rsidR="007C7A14" w:rsidRPr="00472481" w:rsidRDefault="007C7A14" w:rsidP="007C7A14">
            <w:pPr>
              <w:spacing w:line="240" w:lineRule="auto"/>
              <w:rPr>
                <w:rFonts w:ascii="Times New Roman" w:hAnsi="Times New Roman" w:cs="Times New Roman"/>
                <w:sz w:val="24"/>
                <w:szCs w:val="24"/>
              </w:rPr>
            </w:pPr>
            <w:r w:rsidRPr="00472481">
              <w:rPr>
                <w:rFonts w:ascii="Times New Roman" w:hAnsi="Times New Roman" w:cs="Times New Roman"/>
                <w:sz w:val="24"/>
                <w:szCs w:val="24"/>
              </w:rPr>
              <w:t>- знать меры безопасности при работе с электрооборудованием и электрическими инструментами</w:t>
            </w:r>
          </w:p>
          <w:p w14:paraId="01248B71" w14:textId="77777777" w:rsidR="007C7A14" w:rsidRPr="00472481" w:rsidRDefault="007C7A14" w:rsidP="007C7A14">
            <w:pPr>
              <w:spacing w:line="240" w:lineRule="auto"/>
              <w:rPr>
                <w:rFonts w:ascii="Times New Roman" w:hAnsi="Times New Roman" w:cs="Times New Roman"/>
                <w:sz w:val="24"/>
                <w:szCs w:val="24"/>
              </w:rPr>
            </w:pPr>
            <w:r w:rsidRPr="00472481">
              <w:rPr>
                <w:rFonts w:ascii="Times New Roman" w:hAnsi="Times New Roman" w:cs="Times New Roman"/>
                <w:sz w:val="24"/>
                <w:szCs w:val="24"/>
              </w:rPr>
              <w:t>- соблюдать безопасные условия труда в профессиональной деятельности</w:t>
            </w:r>
          </w:p>
          <w:p w14:paraId="3236ED78" w14:textId="77777777" w:rsidR="007C7A14" w:rsidRPr="00145333" w:rsidRDefault="007C7A14" w:rsidP="007C7A14">
            <w:pPr>
              <w:spacing w:after="0" w:line="240" w:lineRule="auto"/>
              <w:jc w:val="both"/>
              <w:rPr>
                <w:rFonts w:ascii="Times New Roman" w:hAnsi="Times New Roman" w:cs="Times New Roman"/>
                <w:sz w:val="24"/>
                <w:szCs w:val="24"/>
                <w:shd w:val="clear" w:color="auto" w:fill="FFFFFF"/>
              </w:rPr>
            </w:pPr>
          </w:p>
        </w:tc>
        <w:tc>
          <w:tcPr>
            <w:tcW w:w="1748" w:type="pct"/>
          </w:tcPr>
          <w:p w14:paraId="720619BB" w14:textId="77777777" w:rsidR="007C7A14" w:rsidRPr="00472481" w:rsidRDefault="007C7A14" w:rsidP="007C7A14">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-уметь выполнять </w:t>
            </w:r>
            <w:r w:rsidRPr="00472481">
              <w:rPr>
                <w:rFonts w:ascii="Times New Roman" w:hAnsi="Times New Roman" w:cs="Times New Roman"/>
                <w:sz w:val="24"/>
                <w:szCs w:val="24"/>
              </w:rPr>
              <w:t xml:space="preserve">осуществление самоконтроля за индивидуальными показателями физического развития и физических качеств, здоровья, умственной и физической </w:t>
            </w:r>
            <w:r w:rsidRPr="00472481">
              <w:rPr>
                <w:rFonts w:ascii="Times New Roman" w:hAnsi="Times New Roman" w:cs="Times New Roman"/>
                <w:sz w:val="24"/>
                <w:szCs w:val="24"/>
              </w:rPr>
              <w:lastRenderedPageBreak/>
              <w:t xml:space="preserve">работоспособности </w:t>
            </w:r>
          </w:p>
          <w:p w14:paraId="6F16172A" w14:textId="77777777" w:rsidR="007C7A14" w:rsidRDefault="007C7A14" w:rsidP="007C7A14">
            <w:pPr>
              <w:spacing w:line="240" w:lineRule="auto"/>
              <w:rPr>
                <w:rFonts w:ascii="Times New Roman" w:hAnsi="Times New Roman" w:cs="Times New Roman"/>
                <w:sz w:val="24"/>
                <w:szCs w:val="24"/>
              </w:rPr>
            </w:pPr>
            <w:r w:rsidRPr="00230D4E">
              <w:rPr>
                <w:rFonts w:ascii="Times New Roman" w:hAnsi="Times New Roman" w:cs="Times New Roman"/>
                <w:sz w:val="24"/>
                <w:szCs w:val="24"/>
              </w:rPr>
              <w:t xml:space="preserve">- </w:t>
            </w:r>
            <w:r>
              <w:rPr>
                <w:rFonts w:ascii="Times New Roman" w:hAnsi="Times New Roman" w:cs="Times New Roman"/>
                <w:sz w:val="24"/>
                <w:szCs w:val="24"/>
              </w:rPr>
              <w:t xml:space="preserve">знать и </w:t>
            </w:r>
            <w:r w:rsidRPr="00230D4E">
              <w:rPr>
                <w:rFonts w:ascii="Times New Roman" w:hAnsi="Times New Roman" w:cs="Times New Roman"/>
                <w:sz w:val="24"/>
                <w:szCs w:val="24"/>
              </w:rPr>
              <w:t xml:space="preserve">уметь </w:t>
            </w:r>
            <w:r>
              <w:rPr>
                <w:rFonts w:ascii="Times New Roman" w:hAnsi="Times New Roman" w:cs="Times New Roman"/>
                <w:sz w:val="24"/>
                <w:szCs w:val="24"/>
              </w:rPr>
              <w:t xml:space="preserve">выполнять </w:t>
            </w:r>
            <w:r w:rsidRPr="00472481">
              <w:rPr>
                <w:rFonts w:ascii="Times New Roman" w:hAnsi="Times New Roman" w:cs="Times New Roman"/>
                <w:sz w:val="24"/>
                <w:szCs w:val="24"/>
              </w:rPr>
              <w:t xml:space="preserve">основные методики, направленные на </w:t>
            </w:r>
            <w:proofErr w:type="spellStart"/>
            <w:r w:rsidRPr="00472481">
              <w:rPr>
                <w:rFonts w:ascii="Times New Roman" w:hAnsi="Times New Roman" w:cs="Times New Roman"/>
                <w:sz w:val="24"/>
                <w:szCs w:val="24"/>
              </w:rPr>
              <w:t>здоровьесбережение</w:t>
            </w:r>
            <w:proofErr w:type="spellEnd"/>
            <w:r w:rsidRPr="00472481">
              <w:rPr>
                <w:rFonts w:ascii="Times New Roman" w:hAnsi="Times New Roman" w:cs="Times New Roman"/>
                <w:sz w:val="24"/>
                <w:szCs w:val="24"/>
              </w:rPr>
              <w:t xml:space="preserve"> будущего специалиста</w:t>
            </w:r>
          </w:p>
          <w:p w14:paraId="3D8391C8" w14:textId="77777777" w:rsidR="007C7A14" w:rsidRDefault="007C7A14" w:rsidP="007C7A14">
            <w:pPr>
              <w:spacing w:line="240" w:lineRule="auto"/>
              <w:rPr>
                <w:rFonts w:ascii="Times New Roman" w:hAnsi="Times New Roman" w:cs="Times New Roman"/>
                <w:sz w:val="24"/>
                <w:szCs w:val="24"/>
              </w:rPr>
            </w:pPr>
            <w:r>
              <w:rPr>
                <w:rFonts w:ascii="Times New Roman" w:hAnsi="Times New Roman" w:cs="Times New Roman"/>
                <w:sz w:val="24"/>
                <w:szCs w:val="24"/>
              </w:rPr>
              <w:t>-знать основные физические возможности тела человека для предупреждения травматизма на рабочем месте</w:t>
            </w:r>
          </w:p>
          <w:p w14:paraId="7B7C724E" w14:textId="77777777" w:rsidR="007C7A14" w:rsidRDefault="007C7A14" w:rsidP="007C7A14">
            <w:pPr>
              <w:spacing w:line="240" w:lineRule="auto"/>
              <w:rPr>
                <w:rFonts w:ascii="Times New Roman" w:hAnsi="Times New Roman" w:cs="Times New Roman"/>
                <w:sz w:val="24"/>
                <w:szCs w:val="24"/>
              </w:rPr>
            </w:pPr>
            <w:r>
              <w:rPr>
                <w:rFonts w:ascii="Times New Roman" w:hAnsi="Times New Roman" w:cs="Times New Roman"/>
                <w:sz w:val="24"/>
                <w:szCs w:val="24"/>
              </w:rPr>
              <w:t>-владение комплексами восстановительной гимнастики, рассчитанной на выполнение после активного трудового дня</w:t>
            </w:r>
          </w:p>
          <w:p w14:paraId="0040DF00" w14:textId="703A1391" w:rsidR="007C7A14" w:rsidRPr="00145333" w:rsidRDefault="007C7A14" w:rsidP="007C7A14">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-знать п</w:t>
            </w:r>
            <w:r w:rsidRPr="00472481">
              <w:rPr>
                <w:rFonts w:ascii="Times New Roman" w:eastAsia="Times New Roman" w:hAnsi="Times New Roman" w:cs="Times New Roman"/>
                <w:sz w:val="24"/>
                <w:szCs w:val="24"/>
              </w:rPr>
              <w:t>равила техники безопасности и охраны труда в профессиональной деятельности</w:t>
            </w:r>
          </w:p>
        </w:tc>
      </w:tr>
      <w:tr w:rsidR="007C7A14" w:rsidRPr="00145333" w14:paraId="5F3676C6" w14:textId="77777777" w:rsidTr="00E56425">
        <w:trPr>
          <w:trHeight w:val="838"/>
        </w:trPr>
        <w:tc>
          <w:tcPr>
            <w:tcW w:w="1504" w:type="pct"/>
          </w:tcPr>
          <w:p w14:paraId="54D57E4D" w14:textId="77777777" w:rsidR="007C7A14" w:rsidRPr="00472481" w:rsidRDefault="007C7A14" w:rsidP="007C7A14">
            <w:pPr>
              <w:suppressAutoHyphen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3.1-3.</w:t>
            </w:r>
            <w:r w:rsidRPr="00472481">
              <w:rPr>
                <w:rFonts w:ascii="Times New Roman" w:eastAsia="Times New Roman" w:hAnsi="Times New Roman" w:cs="Times New Roman"/>
                <w:sz w:val="24"/>
                <w:szCs w:val="24"/>
              </w:rPr>
              <w:t>5</w:t>
            </w:r>
          </w:p>
          <w:p w14:paraId="1BB03DE1" w14:textId="1D5B2E76" w:rsidR="007C7A14" w:rsidRPr="00472481" w:rsidRDefault="007C7A14" w:rsidP="007C7A14">
            <w:pPr>
              <w:suppressAutoHyphens/>
              <w:spacing w:line="240" w:lineRule="auto"/>
              <w:rPr>
                <w:rFonts w:ascii="Times New Roman" w:eastAsia="Times New Roman" w:hAnsi="Times New Roman" w:cs="Times New Roman"/>
                <w:sz w:val="24"/>
                <w:szCs w:val="24"/>
              </w:rPr>
            </w:pPr>
            <w:r w:rsidRPr="00472481">
              <w:rPr>
                <w:rFonts w:ascii="Times New Roman" w:eastAsia="Times New Roman" w:hAnsi="Times New Roman" w:cs="Times New Roman"/>
                <w:sz w:val="24"/>
                <w:szCs w:val="24"/>
              </w:rPr>
              <w:t>Производить текущий ремонт различных типов автомобилей в соответствии с требованиями технологической документации</w:t>
            </w:r>
          </w:p>
        </w:tc>
        <w:tc>
          <w:tcPr>
            <w:tcW w:w="1748" w:type="pct"/>
          </w:tcPr>
          <w:p w14:paraId="4E121A37" w14:textId="77777777" w:rsidR="007C7A14" w:rsidRDefault="007C7A14" w:rsidP="007C7A14">
            <w:pPr>
              <w:spacing w:line="240" w:lineRule="auto"/>
              <w:rPr>
                <w:rFonts w:ascii="Times New Roman" w:hAnsi="Times New Roman" w:cs="Times New Roman"/>
                <w:sz w:val="24"/>
                <w:szCs w:val="24"/>
              </w:rPr>
            </w:pPr>
            <w:r w:rsidRPr="00472481">
              <w:rPr>
                <w:rFonts w:ascii="Times New Roman" w:hAnsi="Times New Roman" w:cs="Times New Roman"/>
                <w:sz w:val="24"/>
                <w:szCs w:val="24"/>
              </w:rPr>
              <w:t>- уметь осуществлять демонтаж, монтаж и замена узлов и механизмов автомобильных трансмиссий, осуществлять ремонт и регулировку автомобильных трансмиссий</w:t>
            </w:r>
            <w:r w:rsidRPr="00472481">
              <w:rPr>
                <w:rFonts w:ascii="Times New Roman" w:hAnsi="Times New Roman" w:cs="Times New Roman"/>
                <w:sz w:val="24"/>
                <w:szCs w:val="24"/>
              </w:rPr>
              <w:br/>
              <w:t>- осуществлять ремонт, регулировку и контроль качества ремонта кузовов и кабин</w:t>
            </w:r>
          </w:p>
          <w:p w14:paraId="534291AA" w14:textId="27849669" w:rsidR="007C7A14" w:rsidRPr="00472481" w:rsidRDefault="007C7A14" w:rsidP="007C7A14">
            <w:pPr>
              <w:spacing w:line="240" w:lineRule="auto"/>
              <w:rPr>
                <w:rFonts w:ascii="Times New Roman" w:hAnsi="Times New Roman" w:cs="Times New Roman"/>
                <w:sz w:val="24"/>
                <w:szCs w:val="24"/>
              </w:rPr>
            </w:pPr>
            <w:r>
              <w:rPr>
                <w:rFonts w:ascii="Times New Roman" w:hAnsi="Times New Roman" w:cs="Times New Roman"/>
                <w:sz w:val="24"/>
                <w:szCs w:val="24"/>
              </w:rPr>
              <w:t>-</w:t>
            </w:r>
            <w:r w:rsidRPr="00472481">
              <w:rPr>
                <w:rFonts w:ascii="Times New Roman" w:hAnsi="Times New Roman" w:cs="Times New Roman"/>
                <w:sz w:val="24"/>
                <w:szCs w:val="24"/>
              </w:rPr>
              <w:t xml:space="preserve"> выполнять окраску кузова и деталей кузова автомобиля</w:t>
            </w:r>
            <w:r w:rsidRPr="00472481">
              <w:rPr>
                <w:rFonts w:ascii="Times New Roman" w:hAnsi="Times New Roman" w:cs="Times New Roman"/>
                <w:sz w:val="24"/>
                <w:szCs w:val="24"/>
              </w:rPr>
              <w:br/>
              <w:t>-знать правила техники безопасности и охраны труда в профессиональной деятельности</w:t>
            </w:r>
            <w:r w:rsidRPr="00472481">
              <w:rPr>
                <w:rFonts w:ascii="Times New Roman" w:hAnsi="Times New Roman" w:cs="Times New Roman"/>
                <w:sz w:val="24"/>
                <w:szCs w:val="24"/>
              </w:rPr>
              <w:br/>
              <w:t>- соблюдать безопасные условия труда в профессиональной деятельности</w:t>
            </w:r>
          </w:p>
        </w:tc>
        <w:tc>
          <w:tcPr>
            <w:tcW w:w="1748" w:type="pct"/>
          </w:tcPr>
          <w:p w14:paraId="248AF93C" w14:textId="77777777" w:rsidR="007C7A14" w:rsidRDefault="007C7A14" w:rsidP="007C7A14">
            <w:pPr>
              <w:spacing w:line="240" w:lineRule="auto"/>
              <w:rPr>
                <w:rFonts w:ascii="Times New Roman" w:hAnsi="Times New Roman" w:cs="Times New Roman"/>
                <w:sz w:val="24"/>
                <w:szCs w:val="24"/>
              </w:rPr>
            </w:pPr>
            <w:r w:rsidRPr="00472481">
              <w:rPr>
                <w:rFonts w:ascii="Times New Roman" w:hAnsi="Times New Roman" w:cs="Times New Roman"/>
                <w:sz w:val="24"/>
                <w:szCs w:val="24"/>
              </w:rPr>
              <w:t>- знать комплексы упражнений для профилактики профессиональных заболеваний с учётом специфики будущей профессиональной деятельности</w:t>
            </w:r>
            <w:r w:rsidRPr="00472481">
              <w:rPr>
                <w:rFonts w:ascii="Times New Roman" w:hAnsi="Times New Roman" w:cs="Times New Roman"/>
                <w:sz w:val="24"/>
                <w:szCs w:val="24"/>
              </w:rPr>
              <w:br/>
              <w:t>-уметь проводить физкультурные паузы с учетом тяжелого физического труда во время рабочего процесса</w:t>
            </w:r>
          </w:p>
          <w:p w14:paraId="02884A64" w14:textId="77777777" w:rsidR="007C7A14" w:rsidRPr="00472481" w:rsidRDefault="007C7A14" w:rsidP="007C7A14">
            <w:pPr>
              <w:spacing w:line="240" w:lineRule="auto"/>
              <w:rPr>
                <w:rFonts w:ascii="Times New Roman" w:hAnsi="Times New Roman" w:cs="Times New Roman"/>
                <w:sz w:val="24"/>
                <w:szCs w:val="24"/>
              </w:rPr>
            </w:pPr>
            <w:r>
              <w:rPr>
                <w:rFonts w:ascii="Times New Roman" w:hAnsi="Times New Roman" w:cs="Times New Roman"/>
                <w:sz w:val="24"/>
                <w:szCs w:val="24"/>
              </w:rPr>
              <w:t xml:space="preserve">- владеть </w:t>
            </w:r>
            <w:r w:rsidRPr="00472481">
              <w:rPr>
                <w:rFonts w:ascii="Times New Roman" w:hAnsi="Times New Roman" w:cs="Times New Roman"/>
                <w:sz w:val="24"/>
                <w:szCs w:val="24"/>
              </w:rPr>
              <w:t>техническими приемами и двиг</w:t>
            </w:r>
            <w:r>
              <w:rPr>
                <w:rFonts w:ascii="Times New Roman" w:hAnsi="Times New Roman" w:cs="Times New Roman"/>
                <w:sz w:val="24"/>
                <w:szCs w:val="24"/>
              </w:rPr>
              <w:t>ательными действиями гимнастики</w:t>
            </w:r>
          </w:p>
          <w:p w14:paraId="419A9EC4" w14:textId="77777777" w:rsidR="007C7A14" w:rsidRDefault="007C7A14" w:rsidP="007C7A14">
            <w:pPr>
              <w:spacing w:line="240" w:lineRule="auto"/>
              <w:rPr>
                <w:rFonts w:ascii="Times New Roman" w:hAnsi="Times New Roman" w:cs="Times New Roman"/>
                <w:sz w:val="24"/>
                <w:szCs w:val="24"/>
              </w:rPr>
            </w:pPr>
            <w:r w:rsidRPr="00472481">
              <w:rPr>
                <w:rFonts w:ascii="Times New Roman" w:hAnsi="Times New Roman" w:cs="Times New Roman"/>
                <w:sz w:val="24"/>
                <w:szCs w:val="24"/>
              </w:rPr>
              <w:t>-осуществлять активное применение их в физкультурно-оздоровительной и профессионально-прикладной сфере</w:t>
            </w:r>
          </w:p>
          <w:p w14:paraId="63C9A723" w14:textId="77777777" w:rsidR="007C7A14" w:rsidRPr="00472481" w:rsidRDefault="007C7A14" w:rsidP="007C7A14">
            <w:pPr>
              <w:spacing w:line="240" w:lineRule="auto"/>
              <w:rPr>
                <w:rFonts w:ascii="Times New Roman" w:hAnsi="Times New Roman" w:cs="Times New Roman"/>
                <w:sz w:val="24"/>
                <w:szCs w:val="24"/>
              </w:rPr>
            </w:pPr>
            <w:r>
              <w:rPr>
                <w:rFonts w:ascii="Times New Roman" w:hAnsi="Times New Roman" w:cs="Times New Roman"/>
                <w:sz w:val="24"/>
                <w:szCs w:val="24"/>
              </w:rPr>
              <w:t>-</w:t>
            </w:r>
            <w:r w:rsidRPr="00472481">
              <w:rPr>
                <w:rFonts w:ascii="Times New Roman" w:hAnsi="Times New Roman" w:cs="Times New Roman"/>
                <w:sz w:val="24"/>
                <w:szCs w:val="24"/>
              </w:rPr>
              <w:t xml:space="preserve"> соблюдать требования экологической безопасности с учетом группы здоровья участников рабочего процесса </w:t>
            </w:r>
          </w:p>
          <w:p w14:paraId="3BDB180D" w14:textId="4A1DC3B4" w:rsidR="007C7A14" w:rsidRDefault="007C7A14" w:rsidP="007C7A14">
            <w:pPr>
              <w:spacing w:line="240" w:lineRule="auto"/>
              <w:rPr>
                <w:rFonts w:ascii="Times New Roman" w:hAnsi="Times New Roman" w:cs="Times New Roman"/>
                <w:sz w:val="24"/>
                <w:szCs w:val="24"/>
              </w:rPr>
            </w:pPr>
            <w:r>
              <w:rPr>
                <w:rFonts w:ascii="Times New Roman" w:hAnsi="Times New Roman" w:cs="Times New Roman"/>
                <w:sz w:val="24"/>
                <w:szCs w:val="24"/>
              </w:rPr>
              <w:t xml:space="preserve">- уметь </w:t>
            </w:r>
            <w:r w:rsidRPr="00472481">
              <w:rPr>
                <w:rFonts w:ascii="Times New Roman" w:hAnsi="Times New Roman" w:cs="Times New Roman"/>
                <w:sz w:val="24"/>
                <w:szCs w:val="24"/>
              </w:rPr>
              <w:t xml:space="preserve">развивать физические </w:t>
            </w:r>
            <w:r w:rsidRPr="00472481">
              <w:rPr>
                <w:rFonts w:ascii="Times New Roman" w:hAnsi="Times New Roman" w:cs="Times New Roman"/>
                <w:sz w:val="24"/>
                <w:szCs w:val="24"/>
              </w:rPr>
              <w:lastRenderedPageBreak/>
              <w:t>качества профессиональной направленности (гибкости, силы, выносливости, ловкости, быстроты,</w:t>
            </w:r>
            <w:r>
              <w:rPr>
                <w:rFonts w:ascii="Times New Roman" w:hAnsi="Times New Roman" w:cs="Times New Roman"/>
                <w:sz w:val="24"/>
                <w:szCs w:val="24"/>
              </w:rPr>
              <w:t>) и знать комплекс вспомогательных упражнений для предупреждения травматизма на рабочем месте</w:t>
            </w:r>
          </w:p>
        </w:tc>
      </w:tr>
      <w:bookmarkEnd w:id="0"/>
    </w:tbl>
    <w:p w14:paraId="2AB95739" w14:textId="77777777" w:rsidR="00D32BD2"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14:paraId="58EF496C" w14:textId="77777777" w:rsidR="007C7A14" w:rsidRDefault="007C7A14" w:rsidP="00B3431A">
      <w:pPr>
        <w:autoSpaceDN w:val="0"/>
        <w:spacing w:after="0" w:line="240" w:lineRule="auto"/>
        <w:ind w:right="-5" w:firstLine="706"/>
        <w:jc w:val="both"/>
        <w:rPr>
          <w:rFonts w:ascii="Times New Roman" w:eastAsia="Times New Roman" w:hAnsi="Times New Roman" w:cs="Times New Roman"/>
          <w:sz w:val="24"/>
          <w:szCs w:val="24"/>
        </w:rPr>
      </w:pPr>
    </w:p>
    <w:p w14:paraId="2BD624A2" w14:textId="77777777" w:rsidR="007C7A14" w:rsidRPr="00FB797E" w:rsidRDefault="007C7A14" w:rsidP="00B3431A">
      <w:pPr>
        <w:autoSpaceDN w:val="0"/>
        <w:spacing w:after="0" w:line="240" w:lineRule="auto"/>
        <w:ind w:right="-5" w:firstLine="706"/>
        <w:jc w:val="both"/>
        <w:rPr>
          <w:rFonts w:ascii="Times New Roman" w:eastAsia="Times New Roman" w:hAnsi="Times New Roman" w:cs="Times New Roman"/>
          <w:sz w:val="24"/>
          <w:szCs w:val="24"/>
        </w:rPr>
      </w:pPr>
    </w:p>
    <w:p w14:paraId="3230C140" w14:textId="77777777" w:rsidR="00785D33" w:rsidRDefault="00785D33" w:rsidP="00B3431A">
      <w:pPr>
        <w:autoSpaceDN w:val="0"/>
        <w:spacing w:after="0" w:line="240" w:lineRule="auto"/>
        <w:ind w:right="-5" w:firstLine="706"/>
        <w:jc w:val="both"/>
        <w:rPr>
          <w:rFonts w:ascii="Times New Roman" w:eastAsia="Times New Roman" w:hAnsi="Times New Roman" w:cs="Times New Roman"/>
          <w:sz w:val="24"/>
          <w:szCs w:val="24"/>
        </w:rPr>
      </w:pPr>
    </w:p>
    <w:p w14:paraId="2353EFE3" w14:textId="77777777" w:rsidR="007C7A14" w:rsidRPr="00FB797E" w:rsidRDefault="007C7A14" w:rsidP="00B3431A">
      <w:pPr>
        <w:autoSpaceDN w:val="0"/>
        <w:spacing w:after="0" w:line="240" w:lineRule="auto"/>
        <w:ind w:right="-5" w:firstLine="706"/>
        <w:jc w:val="both"/>
        <w:rPr>
          <w:rFonts w:ascii="Times New Roman" w:eastAsia="Times New Roman" w:hAnsi="Times New Roman" w:cs="Times New Roman"/>
          <w:sz w:val="24"/>
          <w:szCs w:val="24"/>
        </w:rPr>
        <w:sectPr w:rsidR="007C7A14" w:rsidRPr="00FB797E" w:rsidSect="003653C8">
          <w:pgSz w:w="11906" w:h="16838"/>
          <w:pgMar w:top="1134" w:right="850" w:bottom="1134" w:left="1701" w:header="708" w:footer="708" w:gutter="0"/>
          <w:cols w:space="708"/>
          <w:docGrid w:linePitch="360"/>
        </w:sectPr>
      </w:pPr>
    </w:p>
    <w:p w14:paraId="6626AA8F" w14:textId="77777777" w:rsidR="00047158" w:rsidRPr="00FB797E" w:rsidRDefault="00047158" w:rsidP="00047158">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1.</w:t>
      </w:r>
      <w:r w:rsidRPr="00FB797E">
        <w:rPr>
          <w:rFonts w:ascii="Times New Roman" w:hAnsi="Times New Roman" w:cs="Times New Roman"/>
        </w:rPr>
        <w:t xml:space="preserve"> </w:t>
      </w:r>
      <w:r w:rsidRPr="00FB797E">
        <w:rPr>
          <w:rFonts w:ascii="Times New Roman" w:hAnsi="Times New Roman" w:cs="Times New Roman"/>
          <w:b/>
          <w:sz w:val="24"/>
          <w:szCs w:val="24"/>
        </w:rPr>
        <w:t>МАТЕРИАЛЫ ОЦЕНОЧНЫХ СРЕДСТВ ДЛЯ ПРОВЕДЕНИЯ ВХОДНОГО КОНТРОЛЯ</w:t>
      </w:r>
    </w:p>
    <w:p w14:paraId="258D1EF5" w14:textId="77777777" w:rsidR="00047158" w:rsidRPr="00FB797E" w:rsidRDefault="00047158" w:rsidP="00047158">
      <w:pPr>
        <w:autoSpaceDN w:val="0"/>
        <w:spacing w:after="0" w:line="240" w:lineRule="auto"/>
        <w:jc w:val="both"/>
        <w:rPr>
          <w:rFonts w:ascii="Times New Roman" w:eastAsia="Times New Roman" w:hAnsi="Times New Roman" w:cs="Times New Roman"/>
          <w:i/>
          <w:color w:val="FF0000"/>
          <w:sz w:val="24"/>
          <w:szCs w:val="24"/>
        </w:rPr>
      </w:pPr>
      <w:r w:rsidRPr="00FB797E">
        <w:rPr>
          <w:rFonts w:ascii="Times New Roman" w:hAnsi="Times New Roman" w:cs="Times New Roman"/>
          <w:sz w:val="24"/>
          <w:szCs w:val="24"/>
        </w:rPr>
        <w:t>Назначение, задачи, характеристика</w:t>
      </w:r>
      <w:r w:rsidRPr="00FB797E">
        <w:rPr>
          <w:rFonts w:ascii="Times New Roman" w:eastAsia="Times New Roman" w:hAnsi="Times New Roman" w:cs="Times New Roman"/>
          <w:i/>
          <w:color w:val="FF0000"/>
          <w:sz w:val="24"/>
          <w:szCs w:val="24"/>
        </w:rPr>
        <w:t xml:space="preserve"> </w:t>
      </w:r>
    </w:p>
    <w:p w14:paraId="31E96FF3" w14:textId="77777777" w:rsidR="00047158" w:rsidRPr="00FB797E" w:rsidRDefault="00047158" w:rsidP="00047158">
      <w:pPr>
        <w:autoSpaceDN w:val="0"/>
        <w:spacing w:after="0" w:line="240" w:lineRule="auto"/>
        <w:ind w:firstLine="851"/>
        <w:jc w:val="both"/>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Входной контроль осуществляется в виде сдачи контрольных нормативов. Продолжительность сдачи 90 минут.</w:t>
      </w:r>
    </w:p>
    <w:p w14:paraId="729B8819" w14:textId="77777777" w:rsidR="00597D4E" w:rsidRDefault="00597D4E" w:rsidP="00047158">
      <w:pPr>
        <w:rPr>
          <w:rFonts w:ascii="Times New Roman" w:hAnsi="Times New Roman" w:cs="Times New Roman"/>
          <w:sz w:val="24"/>
          <w:szCs w:val="24"/>
        </w:rPr>
      </w:pPr>
    </w:p>
    <w:p w14:paraId="24BA4687" w14:textId="2E1EE748"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 xml:space="preserve">Примерные задания: </w:t>
      </w:r>
    </w:p>
    <w:p w14:paraId="19307B2B"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Прыжок в длину с места;</w:t>
      </w:r>
    </w:p>
    <w:p w14:paraId="73F1D717"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Бег 60 метров;</w:t>
      </w:r>
    </w:p>
    <w:p w14:paraId="1FD58F95" w14:textId="53C12A35"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Прыжки со скакалкой (за 1 минуту).</w:t>
      </w:r>
    </w:p>
    <w:p w14:paraId="5EF21547" w14:textId="77777777" w:rsidR="00047158" w:rsidRPr="00FB797E" w:rsidRDefault="00047158" w:rsidP="00047158">
      <w:pPr>
        <w:pStyle w:val="30"/>
        <w:keepNext/>
        <w:keepLines/>
        <w:spacing w:after="320" w:line="262" w:lineRule="auto"/>
        <w:jc w:val="center"/>
        <w:rPr>
          <w:rFonts w:ascii="Times New Roman" w:hAnsi="Times New Roman" w:cs="Times New Roman"/>
        </w:rPr>
      </w:pPr>
      <w:r w:rsidRPr="00FB797E">
        <w:rPr>
          <w:rFonts w:ascii="Times New Roman" w:hAnsi="Times New Roman" w:cs="Times New Roman"/>
          <w:sz w:val="24"/>
          <w:szCs w:val="24"/>
        </w:rPr>
        <w:t xml:space="preserve">Критерии оценивания </w:t>
      </w:r>
      <w:bookmarkStart w:id="1" w:name="bookmark56"/>
      <w:bookmarkStart w:id="2" w:name="bookmark57"/>
      <w:bookmarkStart w:id="3" w:name="bookmark58"/>
      <w:r w:rsidRPr="00FB797E">
        <w:rPr>
          <w:rFonts w:ascii="Times New Roman" w:hAnsi="Times New Roman" w:cs="Times New Roman"/>
          <w:color w:val="000000"/>
          <w:sz w:val="24"/>
          <w:szCs w:val="24"/>
        </w:rPr>
        <w:t>уровня физической подготовленности</w:t>
      </w:r>
      <w:bookmarkEnd w:id="1"/>
      <w:bookmarkEnd w:id="2"/>
      <w:bookmarkEnd w:id="3"/>
    </w:p>
    <w:p w14:paraId="08272FF2" w14:textId="77777777" w:rsidR="00047158" w:rsidRPr="00FB797E" w:rsidRDefault="00047158" w:rsidP="00047158">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w:t>
      </w:r>
    </w:p>
    <w:p w14:paraId="626700A6" w14:textId="77777777" w:rsidR="00067AD6" w:rsidRPr="00FB797E" w:rsidRDefault="00047158" w:rsidP="00047158">
      <w:pPr>
        <w:autoSpaceDN w:val="0"/>
        <w:spacing w:after="0" w:line="240" w:lineRule="auto"/>
        <w:ind w:right="-5"/>
        <w:jc w:val="both"/>
        <w:rPr>
          <w:rFonts w:ascii="Times New Roman" w:hAnsi="Times New Roman" w:cs="Times New Roman"/>
          <w:i/>
          <w:iCs/>
          <w:color w:val="000000"/>
          <w:sz w:val="24"/>
          <w:szCs w:val="24"/>
        </w:rPr>
      </w:pPr>
      <w:r w:rsidRPr="00FB797E">
        <w:rPr>
          <w:rFonts w:ascii="Times New Roman" w:hAnsi="Times New Roman" w:cs="Times New Roman"/>
          <w:color w:val="000000"/>
          <w:sz w:val="24"/>
          <w:szCs w:val="24"/>
        </w:rPr>
        <w:t xml:space="preserve">К выполнению учебных контрольных упражнений допускаются обучающиеся, не имеющие противопоказаний и ограничений по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для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FB797E">
        <w:rPr>
          <w:rFonts w:ascii="Times New Roman" w:hAnsi="Times New Roman" w:cs="Times New Roman"/>
          <w:i/>
          <w:iCs/>
          <w:color w:val="000000"/>
          <w:sz w:val="24"/>
          <w:szCs w:val="24"/>
        </w:rPr>
        <w:t>тестирования.</w:t>
      </w:r>
    </w:p>
    <w:p w14:paraId="2490C0D0" w14:textId="77777777" w:rsidR="007A29BD" w:rsidRPr="00FB797E" w:rsidRDefault="007A29BD" w:rsidP="00047158">
      <w:pPr>
        <w:autoSpaceDN w:val="0"/>
        <w:spacing w:after="0" w:line="240" w:lineRule="auto"/>
        <w:ind w:right="-5"/>
        <w:jc w:val="both"/>
        <w:rPr>
          <w:rFonts w:ascii="Times New Roman" w:hAnsi="Times New Roman" w:cs="Times New Roman"/>
          <w:i/>
          <w:iCs/>
          <w:color w:val="000000"/>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235"/>
        <w:gridCol w:w="5726"/>
      </w:tblGrid>
      <w:tr w:rsidR="007A29BD" w:rsidRPr="00FB797E" w14:paraId="6C74A85E" w14:textId="77777777" w:rsidTr="003E029D">
        <w:trPr>
          <w:trHeight w:hRule="exact" w:val="331"/>
          <w:jc w:val="center"/>
        </w:trPr>
        <w:tc>
          <w:tcPr>
            <w:tcW w:w="3235" w:type="dxa"/>
            <w:tcBorders>
              <w:top w:val="single" w:sz="4" w:space="0" w:color="auto"/>
              <w:left w:val="single" w:sz="4" w:space="0" w:color="auto"/>
            </w:tcBorders>
            <w:shd w:val="clear" w:color="auto" w:fill="FFFFFF"/>
            <w:vAlign w:val="bottom"/>
          </w:tcPr>
          <w:p w14:paraId="6041C39A" w14:textId="77777777"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Оценка</w:t>
            </w:r>
          </w:p>
        </w:tc>
        <w:tc>
          <w:tcPr>
            <w:tcW w:w="5726" w:type="dxa"/>
            <w:tcBorders>
              <w:top w:val="single" w:sz="4" w:space="0" w:color="auto"/>
              <w:left w:val="single" w:sz="4" w:space="0" w:color="auto"/>
              <w:right w:val="single" w:sz="4" w:space="0" w:color="auto"/>
            </w:tcBorders>
            <w:shd w:val="clear" w:color="auto" w:fill="FFFFFF"/>
            <w:vAlign w:val="bottom"/>
          </w:tcPr>
          <w:p w14:paraId="55F9D531" w14:textId="77777777"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Критерии оценивания</w:t>
            </w:r>
          </w:p>
        </w:tc>
      </w:tr>
      <w:tr w:rsidR="007A29BD" w:rsidRPr="00FB797E" w14:paraId="50A3139B" w14:textId="77777777" w:rsidTr="003E029D">
        <w:trPr>
          <w:trHeight w:hRule="exact" w:val="960"/>
          <w:jc w:val="center"/>
        </w:trPr>
        <w:tc>
          <w:tcPr>
            <w:tcW w:w="3235" w:type="dxa"/>
            <w:tcBorders>
              <w:top w:val="single" w:sz="4" w:space="0" w:color="auto"/>
              <w:left w:val="single" w:sz="4" w:space="0" w:color="auto"/>
            </w:tcBorders>
            <w:shd w:val="clear" w:color="auto" w:fill="FFFFFF"/>
          </w:tcPr>
          <w:p w14:paraId="526C09BF"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5 («отлично»)</w:t>
            </w:r>
          </w:p>
        </w:tc>
        <w:tc>
          <w:tcPr>
            <w:tcW w:w="5726" w:type="dxa"/>
            <w:tcBorders>
              <w:top w:val="single" w:sz="4" w:space="0" w:color="auto"/>
              <w:left w:val="single" w:sz="4" w:space="0" w:color="auto"/>
              <w:right w:val="single" w:sz="4" w:space="0" w:color="auto"/>
            </w:tcBorders>
            <w:shd w:val="clear" w:color="auto" w:fill="FFFFFF"/>
            <w:vAlign w:val="bottom"/>
          </w:tcPr>
          <w:p w14:paraId="15BEB7EF" w14:textId="77777777"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высокому уровню развития двигательных качеств</w:t>
            </w:r>
          </w:p>
        </w:tc>
      </w:tr>
      <w:tr w:rsidR="007A29BD" w:rsidRPr="00FB797E" w14:paraId="5682B48F" w14:textId="77777777" w:rsidTr="003E029D">
        <w:trPr>
          <w:trHeight w:hRule="exact" w:val="1277"/>
          <w:jc w:val="center"/>
        </w:trPr>
        <w:tc>
          <w:tcPr>
            <w:tcW w:w="3235" w:type="dxa"/>
            <w:tcBorders>
              <w:top w:val="single" w:sz="4" w:space="0" w:color="auto"/>
              <w:left w:val="single" w:sz="4" w:space="0" w:color="auto"/>
            </w:tcBorders>
            <w:shd w:val="clear" w:color="auto" w:fill="FFFFFF"/>
          </w:tcPr>
          <w:p w14:paraId="1B33FB9A"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4 («хорошо»)</w:t>
            </w:r>
          </w:p>
        </w:tc>
        <w:tc>
          <w:tcPr>
            <w:tcW w:w="5726" w:type="dxa"/>
            <w:tcBorders>
              <w:top w:val="single" w:sz="4" w:space="0" w:color="auto"/>
              <w:left w:val="single" w:sz="4" w:space="0" w:color="auto"/>
              <w:right w:val="single" w:sz="4" w:space="0" w:color="auto"/>
            </w:tcBorders>
            <w:shd w:val="clear" w:color="auto" w:fill="FFFFFF"/>
            <w:vAlign w:val="bottom"/>
          </w:tcPr>
          <w:p w14:paraId="3447F1B4" w14:textId="77777777" w:rsidR="007A29BD" w:rsidRPr="00FB797E" w:rsidRDefault="007A29BD" w:rsidP="003E029D">
            <w:pPr>
              <w:pStyle w:val="a6"/>
              <w:tabs>
                <w:tab w:val="left" w:pos="3367"/>
              </w:tabs>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w:t>
            </w:r>
            <w:r w:rsidRPr="00FB797E">
              <w:rPr>
                <w:rFonts w:ascii="Times New Roman" w:hAnsi="Times New Roman" w:cs="Times New Roman"/>
                <w:color w:val="000000"/>
                <w:sz w:val="24"/>
                <w:szCs w:val="24"/>
              </w:rPr>
              <w:tab/>
              <w:t>подготовленности</w:t>
            </w:r>
          </w:p>
          <w:p w14:paraId="4710470E" w14:textId="77777777"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обучающегося соответствуют среднему уровню развития двигательных качеств и/или наблюдается темп прироста результата</w:t>
            </w:r>
          </w:p>
        </w:tc>
      </w:tr>
      <w:tr w:rsidR="007A29BD" w:rsidRPr="00FB797E" w14:paraId="0B128F11" w14:textId="77777777" w:rsidTr="003E029D">
        <w:trPr>
          <w:trHeight w:hRule="exact" w:val="970"/>
          <w:jc w:val="center"/>
        </w:trPr>
        <w:tc>
          <w:tcPr>
            <w:tcW w:w="3235" w:type="dxa"/>
            <w:tcBorders>
              <w:top w:val="single" w:sz="4" w:space="0" w:color="auto"/>
              <w:left w:val="single" w:sz="4" w:space="0" w:color="auto"/>
              <w:bottom w:val="single" w:sz="4" w:space="0" w:color="auto"/>
            </w:tcBorders>
            <w:shd w:val="clear" w:color="auto" w:fill="FFFFFF"/>
          </w:tcPr>
          <w:p w14:paraId="6F55AEEF" w14:textId="77777777" w:rsidR="007A29BD" w:rsidRPr="00FB797E" w:rsidRDefault="007A29BD" w:rsidP="003E029D">
            <w:pPr>
              <w:pStyle w:val="a6"/>
              <w:tabs>
                <w:tab w:val="left" w:pos="2878"/>
              </w:tabs>
              <w:spacing w:line="240" w:lineRule="auto"/>
              <w:rPr>
                <w:rFonts w:ascii="Times New Roman" w:hAnsi="Times New Roman" w:cs="Times New Roman"/>
              </w:rPr>
            </w:pPr>
            <w:r w:rsidRPr="00FB797E">
              <w:rPr>
                <w:rFonts w:ascii="Times New Roman" w:hAnsi="Times New Roman" w:cs="Times New Roman"/>
                <w:color w:val="000000"/>
                <w:sz w:val="24"/>
                <w:szCs w:val="24"/>
              </w:rPr>
              <w:t>Оценка</w:t>
            </w:r>
            <w:r w:rsidRPr="00FB797E">
              <w:rPr>
                <w:rFonts w:ascii="Times New Roman" w:hAnsi="Times New Roman" w:cs="Times New Roman"/>
                <w:color w:val="000000"/>
                <w:sz w:val="24"/>
                <w:szCs w:val="24"/>
              </w:rPr>
              <w:tab/>
              <w:t>3</w:t>
            </w:r>
          </w:p>
          <w:p w14:paraId="4524F09F"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(«удовлетворительно»)</w:t>
            </w:r>
          </w:p>
        </w:tc>
        <w:tc>
          <w:tcPr>
            <w:tcW w:w="5726" w:type="dxa"/>
            <w:tcBorders>
              <w:top w:val="single" w:sz="4" w:space="0" w:color="auto"/>
              <w:left w:val="single" w:sz="4" w:space="0" w:color="auto"/>
              <w:bottom w:val="single" w:sz="4" w:space="0" w:color="auto"/>
              <w:right w:val="single" w:sz="4" w:space="0" w:color="auto"/>
            </w:tcBorders>
            <w:shd w:val="clear" w:color="auto" w:fill="FFFFFF"/>
            <w:vAlign w:val="bottom"/>
          </w:tcPr>
          <w:p w14:paraId="352FEFE2" w14:textId="77777777" w:rsidR="007A29BD" w:rsidRPr="00FB797E" w:rsidRDefault="007A29BD" w:rsidP="003E029D">
            <w:pPr>
              <w:pStyle w:val="a6"/>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низкому уровню развития двигательных качеств</w:t>
            </w:r>
          </w:p>
        </w:tc>
      </w:tr>
    </w:tbl>
    <w:p w14:paraId="62072A1C" w14:textId="77777777" w:rsidR="00047158" w:rsidRPr="00FB797E" w:rsidRDefault="00047158" w:rsidP="00047158">
      <w:pPr>
        <w:autoSpaceDN w:val="0"/>
        <w:spacing w:after="0" w:line="240" w:lineRule="auto"/>
        <w:ind w:right="-5"/>
        <w:jc w:val="both"/>
        <w:rPr>
          <w:rFonts w:ascii="Times New Roman" w:eastAsia="Times New Roman" w:hAnsi="Times New Roman" w:cs="Times New Roman"/>
          <w:sz w:val="24"/>
          <w:szCs w:val="24"/>
        </w:rPr>
      </w:pPr>
    </w:p>
    <w:p w14:paraId="47E75115" w14:textId="77777777" w:rsidR="006B2B20" w:rsidRPr="00FB797E" w:rsidRDefault="006B2B20" w:rsidP="006B2B20">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При оценке физической подготовленности приоритетным показателем является темп прироста результатов. Задание преподавателя по улучшению показателей 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сдвигов при условии систематических занятий даёт основание преподавателю для выставления высокой оценки.</w:t>
      </w:r>
    </w:p>
    <w:p w14:paraId="101E7576" w14:textId="77777777" w:rsidR="006B2B20" w:rsidRPr="00FB797E" w:rsidRDefault="006B2B20" w:rsidP="006B2B20">
      <w:pPr>
        <w:pStyle w:val="1"/>
        <w:spacing w:after="320"/>
        <w:ind w:left="140" w:firstLine="72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lastRenderedPageBreak/>
        <w:t>Общая оценка успеваемости складывается по всем укрупненным темам программы путём сложения итоговых оценок, полученных обучающимся по всем видам движений, и оценок за выполнение контрольных упражнений.</w:t>
      </w:r>
    </w:p>
    <w:tbl>
      <w:tblPr>
        <w:tblOverlap w:val="never"/>
        <w:tblW w:w="0" w:type="auto"/>
        <w:jc w:val="center"/>
        <w:tblLayout w:type="fixed"/>
        <w:tblCellMar>
          <w:left w:w="10" w:type="dxa"/>
          <w:right w:w="10" w:type="dxa"/>
        </w:tblCellMar>
        <w:tblLook w:val="0000" w:firstRow="0" w:lastRow="0" w:firstColumn="0" w:lastColumn="0" w:noHBand="0" w:noVBand="0"/>
      </w:tblPr>
      <w:tblGrid>
        <w:gridCol w:w="566"/>
        <w:gridCol w:w="3974"/>
        <w:gridCol w:w="802"/>
        <w:gridCol w:w="802"/>
        <w:gridCol w:w="806"/>
        <w:gridCol w:w="816"/>
        <w:gridCol w:w="787"/>
        <w:gridCol w:w="816"/>
      </w:tblGrid>
      <w:tr w:rsidR="00857A41" w:rsidRPr="00FB797E" w14:paraId="30F446C3" w14:textId="77777777" w:rsidTr="003E029D">
        <w:trPr>
          <w:trHeight w:hRule="exact" w:val="365"/>
          <w:jc w:val="center"/>
        </w:trPr>
        <w:tc>
          <w:tcPr>
            <w:tcW w:w="566" w:type="dxa"/>
            <w:vMerge w:val="restart"/>
            <w:tcBorders>
              <w:top w:val="single" w:sz="4" w:space="0" w:color="auto"/>
              <w:left w:val="single" w:sz="4" w:space="0" w:color="auto"/>
            </w:tcBorders>
            <w:shd w:val="clear" w:color="auto" w:fill="FFFFFF"/>
          </w:tcPr>
          <w:p w14:paraId="7B8CF9BE"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w:t>
            </w:r>
          </w:p>
        </w:tc>
        <w:tc>
          <w:tcPr>
            <w:tcW w:w="3974" w:type="dxa"/>
            <w:vMerge w:val="restart"/>
            <w:tcBorders>
              <w:top w:val="single" w:sz="4" w:space="0" w:color="auto"/>
              <w:left w:val="single" w:sz="4" w:space="0" w:color="auto"/>
            </w:tcBorders>
            <w:shd w:val="clear" w:color="auto" w:fill="FFFFFF"/>
          </w:tcPr>
          <w:p w14:paraId="6A55F1F8"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Нормативы</w:t>
            </w:r>
          </w:p>
        </w:tc>
        <w:tc>
          <w:tcPr>
            <w:tcW w:w="2410" w:type="dxa"/>
            <w:gridSpan w:val="3"/>
            <w:tcBorders>
              <w:top w:val="single" w:sz="4" w:space="0" w:color="auto"/>
              <w:left w:val="single" w:sz="4" w:space="0" w:color="auto"/>
            </w:tcBorders>
            <w:shd w:val="clear" w:color="auto" w:fill="FFFFFF"/>
            <w:vAlign w:val="bottom"/>
          </w:tcPr>
          <w:p w14:paraId="7E30B259"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юноши</w:t>
            </w:r>
          </w:p>
        </w:tc>
        <w:tc>
          <w:tcPr>
            <w:tcW w:w="2419" w:type="dxa"/>
            <w:gridSpan w:val="3"/>
            <w:tcBorders>
              <w:top w:val="single" w:sz="4" w:space="0" w:color="auto"/>
              <w:left w:val="single" w:sz="4" w:space="0" w:color="auto"/>
              <w:right w:val="single" w:sz="4" w:space="0" w:color="auto"/>
            </w:tcBorders>
            <w:shd w:val="clear" w:color="auto" w:fill="FFFFFF"/>
            <w:vAlign w:val="bottom"/>
          </w:tcPr>
          <w:p w14:paraId="2D36F8D1"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девушки</w:t>
            </w:r>
          </w:p>
        </w:tc>
      </w:tr>
      <w:tr w:rsidR="00857A41" w:rsidRPr="00FB797E" w14:paraId="1863BE66" w14:textId="77777777" w:rsidTr="003E029D">
        <w:trPr>
          <w:trHeight w:hRule="exact" w:val="403"/>
          <w:jc w:val="center"/>
        </w:trPr>
        <w:tc>
          <w:tcPr>
            <w:tcW w:w="566" w:type="dxa"/>
            <w:vMerge/>
            <w:tcBorders>
              <w:left w:val="single" w:sz="4" w:space="0" w:color="auto"/>
            </w:tcBorders>
            <w:shd w:val="clear" w:color="auto" w:fill="FFFFFF"/>
          </w:tcPr>
          <w:p w14:paraId="264B82B4" w14:textId="77777777" w:rsidR="00857A41" w:rsidRPr="00FB797E" w:rsidRDefault="00857A41" w:rsidP="003E029D">
            <w:pPr>
              <w:rPr>
                <w:rFonts w:ascii="Times New Roman" w:hAnsi="Times New Roman" w:cs="Times New Roman"/>
              </w:rPr>
            </w:pPr>
          </w:p>
        </w:tc>
        <w:tc>
          <w:tcPr>
            <w:tcW w:w="3974" w:type="dxa"/>
            <w:vMerge/>
            <w:tcBorders>
              <w:left w:val="single" w:sz="4" w:space="0" w:color="auto"/>
            </w:tcBorders>
            <w:shd w:val="clear" w:color="auto" w:fill="FFFFFF"/>
          </w:tcPr>
          <w:p w14:paraId="39E20164" w14:textId="77777777" w:rsidR="00857A41" w:rsidRPr="00FB797E" w:rsidRDefault="00857A41" w:rsidP="003E029D">
            <w:pPr>
              <w:rPr>
                <w:rFonts w:ascii="Times New Roman" w:hAnsi="Times New Roman" w:cs="Times New Roman"/>
              </w:rPr>
            </w:pPr>
          </w:p>
        </w:tc>
        <w:tc>
          <w:tcPr>
            <w:tcW w:w="802" w:type="dxa"/>
            <w:tcBorders>
              <w:top w:val="single" w:sz="4" w:space="0" w:color="auto"/>
              <w:left w:val="single" w:sz="4" w:space="0" w:color="auto"/>
            </w:tcBorders>
            <w:shd w:val="clear" w:color="auto" w:fill="FFFFFF"/>
            <w:vAlign w:val="bottom"/>
          </w:tcPr>
          <w:p w14:paraId="2E5C368A"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802" w:type="dxa"/>
            <w:tcBorders>
              <w:top w:val="single" w:sz="4" w:space="0" w:color="auto"/>
              <w:left w:val="single" w:sz="4" w:space="0" w:color="auto"/>
            </w:tcBorders>
            <w:shd w:val="clear" w:color="auto" w:fill="FFFFFF"/>
            <w:vAlign w:val="bottom"/>
          </w:tcPr>
          <w:p w14:paraId="22A5247A"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06" w:type="dxa"/>
            <w:tcBorders>
              <w:top w:val="single" w:sz="4" w:space="0" w:color="auto"/>
              <w:left w:val="single" w:sz="4" w:space="0" w:color="auto"/>
            </w:tcBorders>
            <w:shd w:val="clear" w:color="auto" w:fill="FFFFFF"/>
            <w:vAlign w:val="bottom"/>
          </w:tcPr>
          <w:p w14:paraId="347515B7"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816" w:type="dxa"/>
            <w:tcBorders>
              <w:top w:val="single" w:sz="4" w:space="0" w:color="auto"/>
              <w:left w:val="single" w:sz="4" w:space="0" w:color="auto"/>
            </w:tcBorders>
            <w:shd w:val="clear" w:color="auto" w:fill="FFFFFF"/>
            <w:vAlign w:val="bottom"/>
          </w:tcPr>
          <w:p w14:paraId="0ACEEC91"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787" w:type="dxa"/>
            <w:tcBorders>
              <w:top w:val="single" w:sz="4" w:space="0" w:color="auto"/>
              <w:left w:val="single" w:sz="4" w:space="0" w:color="auto"/>
            </w:tcBorders>
            <w:shd w:val="clear" w:color="auto" w:fill="FFFFFF"/>
            <w:vAlign w:val="bottom"/>
          </w:tcPr>
          <w:p w14:paraId="3F563D69"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16" w:type="dxa"/>
            <w:tcBorders>
              <w:top w:val="single" w:sz="4" w:space="0" w:color="auto"/>
              <w:left w:val="single" w:sz="4" w:space="0" w:color="auto"/>
              <w:right w:val="single" w:sz="4" w:space="0" w:color="auto"/>
            </w:tcBorders>
            <w:shd w:val="clear" w:color="auto" w:fill="FFFFFF"/>
            <w:vAlign w:val="bottom"/>
          </w:tcPr>
          <w:p w14:paraId="6A7EAA9A"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r>
      <w:tr w:rsidR="00857A41" w:rsidRPr="00FB797E" w14:paraId="317E70C7" w14:textId="77777777" w:rsidTr="003E029D">
        <w:trPr>
          <w:trHeight w:hRule="exact" w:val="437"/>
          <w:jc w:val="center"/>
        </w:trPr>
        <w:tc>
          <w:tcPr>
            <w:tcW w:w="566" w:type="dxa"/>
            <w:tcBorders>
              <w:top w:val="single" w:sz="4" w:space="0" w:color="auto"/>
              <w:left w:val="single" w:sz="4" w:space="0" w:color="auto"/>
            </w:tcBorders>
            <w:shd w:val="clear" w:color="auto" w:fill="FFFFFF"/>
          </w:tcPr>
          <w:p w14:paraId="458C0A79"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w:t>
            </w:r>
          </w:p>
        </w:tc>
        <w:tc>
          <w:tcPr>
            <w:tcW w:w="3974" w:type="dxa"/>
            <w:tcBorders>
              <w:top w:val="single" w:sz="4" w:space="0" w:color="auto"/>
              <w:left w:val="single" w:sz="4" w:space="0" w:color="auto"/>
            </w:tcBorders>
            <w:shd w:val="clear" w:color="auto" w:fill="FFFFFF"/>
          </w:tcPr>
          <w:p w14:paraId="287A9F5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Бег 60 м. (сек.)</w:t>
            </w:r>
          </w:p>
        </w:tc>
        <w:tc>
          <w:tcPr>
            <w:tcW w:w="802" w:type="dxa"/>
            <w:tcBorders>
              <w:top w:val="single" w:sz="4" w:space="0" w:color="auto"/>
              <w:left w:val="single" w:sz="4" w:space="0" w:color="auto"/>
            </w:tcBorders>
            <w:shd w:val="clear" w:color="auto" w:fill="FFFFFF"/>
          </w:tcPr>
          <w:p w14:paraId="0340CA1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8,4</w:t>
            </w:r>
          </w:p>
        </w:tc>
        <w:tc>
          <w:tcPr>
            <w:tcW w:w="802" w:type="dxa"/>
            <w:tcBorders>
              <w:top w:val="single" w:sz="4" w:space="0" w:color="auto"/>
              <w:left w:val="single" w:sz="4" w:space="0" w:color="auto"/>
            </w:tcBorders>
            <w:shd w:val="clear" w:color="auto" w:fill="FFFFFF"/>
          </w:tcPr>
          <w:p w14:paraId="6794BDB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8,8</w:t>
            </w:r>
          </w:p>
        </w:tc>
        <w:tc>
          <w:tcPr>
            <w:tcW w:w="806" w:type="dxa"/>
            <w:tcBorders>
              <w:top w:val="single" w:sz="4" w:space="0" w:color="auto"/>
              <w:left w:val="single" w:sz="4" w:space="0" w:color="auto"/>
            </w:tcBorders>
            <w:shd w:val="clear" w:color="auto" w:fill="FFFFFF"/>
          </w:tcPr>
          <w:p w14:paraId="504044D8"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9,2</w:t>
            </w:r>
          </w:p>
        </w:tc>
        <w:tc>
          <w:tcPr>
            <w:tcW w:w="816" w:type="dxa"/>
            <w:tcBorders>
              <w:top w:val="single" w:sz="4" w:space="0" w:color="auto"/>
              <w:left w:val="single" w:sz="4" w:space="0" w:color="auto"/>
            </w:tcBorders>
            <w:shd w:val="clear" w:color="auto" w:fill="FFFFFF"/>
          </w:tcPr>
          <w:p w14:paraId="4C9DF7F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9,7</w:t>
            </w:r>
          </w:p>
        </w:tc>
        <w:tc>
          <w:tcPr>
            <w:tcW w:w="787" w:type="dxa"/>
            <w:tcBorders>
              <w:top w:val="single" w:sz="4" w:space="0" w:color="auto"/>
              <w:left w:val="single" w:sz="4" w:space="0" w:color="auto"/>
            </w:tcBorders>
            <w:shd w:val="clear" w:color="auto" w:fill="FFFFFF"/>
          </w:tcPr>
          <w:p w14:paraId="633FD03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10,0</w:t>
            </w:r>
          </w:p>
        </w:tc>
        <w:tc>
          <w:tcPr>
            <w:tcW w:w="816" w:type="dxa"/>
            <w:tcBorders>
              <w:top w:val="single" w:sz="4" w:space="0" w:color="auto"/>
              <w:left w:val="single" w:sz="4" w:space="0" w:color="auto"/>
              <w:right w:val="single" w:sz="4" w:space="0" w:color="auto"/>
            </w:tcBorders>
            <w:shd w:val="clear" w:color="auto" w:fill="FFFFFF"/>
          </w:tcPr>
          <w:p w14:paraId="2222F0D9"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10,5</w:t>
            </w:r>
          </w:p>
        </w:tc>
      </w:tr>
      <w:tr w:rsidR="00857A41" w:rsidRPr="00FB797E" w14:paraId="7A032710" w14:textId="77777777" w:rsidTr="003E029D">
        <w:trPr>
          <w:trHeight w:hRule="exact" w:val="442"/>
          <w:jc w:val="center"/>
        </w:trPr>
        <w:tc>
          <w:tcPr>
            <w:tcW w:w="566" w:type="dxa"/>
            <w:tcBorders>
              <w:top w:val="single" w:sz="4" w:space="0" w:color="auto"/>
              <w:left w:val="single" w:sz="4" w:space="0" w:color="auto"/>
            </w:tcBorders>
            <w:shd w:val="clear" w:color="auto" w:fill="FFFFFF"/>
          </w:tcPr>
          <w:p w14:paraId="5AB941C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w:t>
            </w:r>
          </w:p>
        </w:tc>
        <w:tc>
          <w:tcPr>
            <w:tcW w:w="3974" w:type="dxa"/>
            <w:tcBorders>
              <w:top w:val="single" w:sz="4" w:space="0" w:color="auto"/>
              <w:left w:val="single" w:sz="4" w:space="0" w:color="auto"/>
            </w:tcBorders>
            <w:shd w:val="clear" w:color="auto" w:fill="FFFFFF"/>
          </w:tcPr>
          <w:p w14:paraId="101C838D"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Прыжок в длину с места (см.)</w:t>
            </w:r>
          </w:p>
        </w:tc>
        <w:tc>
          <w:tcPr>
            <w:tcW w:w="802" w:type="dxa"/>
            <w:tcBorders>
              <w:top w:val="single" w:sz="4" w:space="0" w:color="auto"/>
              <w:left w:val="single" w:sz="4" w:space="0" w:color="auto"/>
            </w:tcBorders>
            <w:shd w:val="clear" w:color="auto" w:fill="FFFFFF"/>
          </w:tcPr>
          <w:p w14:paraId="30EF640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230</w:t>
            </w:r>
          </w:p>
        </w:tc>
        <w:tc>
          <w:tcPr>
            <w:tcW w:w="802" w:type="dxa"/>
            <w:tcBorders>
              <w:top w:val="single" w:sz="4" w:space="0" w:color="auto"/>
              <w:left w:val="single" w:sz="4" w:space="0" w:color="auto"/>
            </w:tcBorders>
            <w:shd w:val="clear" w:color="auto" w:fill="FFFFFF"/>
          </w:tcPr>
          <w:p w14:paraId="6ADE50E3"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215</w:t>
            </w:r>
          </w:p>
        </w:tc>
        <w:tc>
          <w:tcPr>
            <w:tcW w:w="806" w:type="dxa"/>
            <w:tcBorders>
              <w:top w:val="single" w:sz="4" w:space="0" w:color="auto"/>
              <w:left w:val="single" w:sz="4" w:space="0" w:color="auto"/>
            </w:tcBorders>
            <w:shd w:val="clear" w:color="auto" w:fill="FFFFFF"/>
          </w:tcPr>
          <w:p w14:paraId="6DD21291"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210</w:t>
            </w:r>
          </w:p>
        </w:tc>
        <w:tc>
          <w:tcPr>
            <w:tcW w:w="816" w:type="dxa"/>
            <w:tcBorders>
              <w:top w:val="single" w:sz="4" w:space="0" w:color="auto"/>
              <w:left w:val="single" w:sz="4" w:space="0" w:color="auto"/>
            </w:tcBorders>
            <w:shd w:val="clear" w:color="auto" w:fill="FFFFFF"/>
          </w:tcPr>
          <w:p w14:paraId="2F1F397E"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185</w:t>
            </w:r>
          </w:p>
        </w:tc>
        <w:tc>
          <w:tcPr>
            <w:tcW w:w="787" w:type="dxa"/>
            <w:tcBorders>
              <w:top w:val="single" w:sz="4" w:space="0" w:color="auto"/>
              <w:left w:val="single" w:sz="4" w:space="0" w:color="auto"/>
            </w:tcBorders>
            <w:shd w:val="clear" w:color="auto" w:fill="FFFFFF"/>
          </w:tcPr>
          <w:p w14:paraId="5BED5124"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175</w:t>
            </w:r>
          </w:p>
        </w:tc>
        <w:tc>
          <w:tcPr>
            <w:tcW w:w="816" w:type="dxa"/>
            <w:tcBorders>
              <w:top w:val="single" w:sz="4" w:space="0" w:color="auto"/>
              <w:left w:val="single" w:sz="4" w:space="0" w:color="auto"/>
              <w:right w:val="single" w:sz="4" w:space="0" w:color="auto"/>
            </w:tcBorders>
            <w:shd w:val="clear" w:color="auto" w:fill="FFFFFF"/>
          </w:tcPr>
          <w:p w14:paraId="3A4EBF06"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165</w:t>
            </w:r>
          </w:p>
        </w:tc>
      </w:tr>
      <w:tr w:rsidR="00857A41" w:rsidRPr="00FB797E" w14:paraId="04BFB8E8" w14:textId="77777777" w:rsidTr="003E029D">
        <w:trPr>
          <w:trHeight w:hRule="exact" w:val="653"/>
          <w:jc w:val="center"/>
        </w:trPr>
        <w:tc>
          <w:tcPr>
            <w:tcW w:w="566" w:type="dxa"/>
            <w:tcBorders>
              <w:top w:val="single" w:sz="4" w:space="0" w:color="auto"/>
              <w:left w:val="single" w:sz="4" w:space="0" w:color="auto"/>
              <w:bottom w:val="single" w:sz="4" w:space="0" w:color="auto"/>
            </w:tcBorders>
            <w:shd w:val="clear" w:color="auto" w:fill="FFFFFF"/>
          </w:tcPr>
          <w:p w14:paraId="65FE8181"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3974" w:type="dxa"/>
            <w:tcBorders>
              <w:top w:val="single" w:sz="4" w:space="0" w:color="auto"/>
              <w:left w:val="single" w:sz="4" w:space="0" w:color="auto"/>
              <w:bottom w:val="single" w:sz="4" w:space="0" w:color="auto"/>
            </w:tcBorders>
            <w:shd w:val="clear" w:color="auto" w:fill="FFFFFF"/>
            <w:vAlign w:val="bottom"/>
          </w:tcPr>
          <w:p w14:paraId="6FBB12E5"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Прыжки со скакалкой (раз в 1минуту)</w:t>
            </w:r>
          </w:p>
        </w:tc>
        <w:tc>
          <w:tcPr>
            <w:tcW w:w="802" w:type="dxa"/>
            <w:tcBorders>
              <w:top w:val="single" w:sz="4" w:space="0" w:color="auto"/>
              <w:left w:val="single" w:sz="4" w:space="0" w:color="auto"/>
              <w:bottom w:val="single" w:sz="4" w:space="0" w:color="auto"/>
            </w:tcBorders>
            <w:shd w:val="clear" w:color="auto" w:fill="FFFFFF"/>
          </w:tcPr>
          <w:p w14:paraId="76D0BDA5"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140</w:t>
            </w:r>
          </w:p>
        </w:tc>
        <w:tc>
          <w:tcPr>
            <w:tcW w:w="802" w:type="dxa"/>
            <w:tcBorders>
              <w:top w:val="single" w:sz="4" w:space="0" w:color="auto"/>
              <w:left w:val="single" w:sz="4" w:space="0" w:color="auto"/>
              <w:bottom w:val="single" w:sz="4" w:space="0" w:color="auto"/>
            </w:tcBorders>
            <w:shd w:val="clear" w:color="auto" w:fill="FFFFFF"/>
          </w:tcPr>
          <w:p w14:paraId="410856DB"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125</w:t>
            </w:r>
          </w:p>
        </w:tc>
        <w:tc>
          <w:tcPr>
            <w:tcW w:w="806" w:type="dxa"/>
            <w:tcBorders>
              <w:top w:val="single" w:sz="4" w:space="0" w:color="auto"/>
              <w:left w:val="single" w:sz="4" w:space="0" w:color="auto"/>
              <w:bottom w:val="single" w:sz="4" w:space="0" w:color="auto"/>
            </w:tcBorders>
            <w:shd w:val="clear" w:color="auto" w:fill="FFFFFF"/>
          </w:tcPr>
          <w:p w14:paraId="77F8E965"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110</w:t>
            </w:r>
          </w:p>
        </w:tc>
        <w:tc>
          <w:tcPr>
            <w:tcW w:w="816" w:type="dxa"/>
            <w:tcBorders>
              <w:top w:val="single" w:sz="4" w:space="0" w:color="auto"/>
              <w:left w:val="single" w:sz="4" w:space="0" w:color="auto"/>
              <w:bottom w:val="single" w:sz="4" w:space="0" w:color="auto"/>
            </w:tcBorders>
            <w:shd w:val="clear" w:color="auto" w:fill="FFFFFF"/>
          </w:tcPr>
          <w:p w14:paraId="231EBFBB"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150</w:t>
            </w:r>
          </w:p>
        </w:tc>
        <w:tc>
          <w:tcPr>
            <w:tcW w:w="787" w:type="dxa"/>
            <w:tcBorders>
              <w:top w:val="single" w:sz="4" w:space="0" w:color="auto"/>
              <w:left w:val="single" w:sz="4" w:space="0" w:color="auto"/>
              <w:bottom w:val="single" w:sz="4" w:space="0" w:color="auto"/>
            </w:tcBorders>
            <w:shd w:val="clear" w:color="auto" w:fill="FFFFFF"/>
          </w:tcPr>
          <w:p w14:paraId="6DAE1C1B"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135</w:t>
            </w:r>
          </w:p>
        </w:tc>
        <w:tc>
          <w:tcPr>
            <w:tcW w:w="816" w:type="dxa"/>
            <w:tcBorders>
              <w:top w:val="single" w:sz="4" w:space="0" w:color="auto"/>
              <w:left w:val="single" w:sz="4" w:space="0" w:color="auto"/>
              <w:bottom w:val="single" w:sz="4" w:space="0" w:color="auto"/>
              <w:right w:val="single" w:sz="4" w:space="0" w:color="auto"/>
            </w:tcBorders>
            <w:shd w:val="clear" w:color="auto" w:fill="FFFFFF"/>
          </w:tcPr>
          <w:p w14:paraId="4B793A55"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120</w:t>
            </w:r>
          </w:p>
        </w:tc>
      </w:tr>
    </w:tbl>
    <w:p w14:paraId="4A255095" w14:textId="77777777" w:rsidR="007A29BD" w:rsidRPr="00FB797E" w:rsidRDefault="007A29BD" w:rsidP="00047158">
      <w:pPr>
        <w:autoSpaceDN w:val="0"/>
        <w:spacing w:after="0" w:line="240" w:lineRule="auto"/>
        <w:ind w:right="-5"/>
        <w:jc w:val="both"/>
        <w:rPr>
          <w:rFonts w:ascii="Times New Roman" w:eastAsia="Times New Roman" w:hAnsi="Times New Roman" w:cs="Times New Roman"/>
          <w:sz w:val="24"/>
          <w:szCs w:val="24"/>
        </w:rPr>
      </w:pPr>
    </w:p>
    <w:p w14:paraId="149135BB" w14:textId="77777777" w:rsidR="00E56425" w:rsidRDefault="00E56425" w:rsidP="00B50FEF">
      <w:pPr>
        <w:jc w:val="center"/>
        <w:rPr>
          <w:rFonts w:ascii="Times New Roman" w:hAnsi="Times New Roman" w:cs="Times New Roman"/>
          <w:b/>
          <w:sz w:val="24"/>
          <w:szCs w:val="24"/>
        </w:rPr>
      </w:pPr>
    </w:p>
    <w:p w14:paraId="21C6F2FE" w14:textId="77777777" w:rsidR="00E56425" w:rsidRDefault="00E56425" w:rsidP="00B50FEF">
      <w:pPr>
        <w:jc w:val="center"/>
        <w:rPr>
          <w:rFonts w:ascii="Times New Roman" w:hAnsi="Times New Roman" w:cs="Times New Roman"/>
          <w:b/>
          <w:sz w:val="24"/>
          <w:szCs w:val="24"/>
        </w:rPr>
      </w:pPr>
    </w:p>
    <w:p w14:paraId="6864CC9E" w14:textId="77777777" w:rsidR="00E56425" w:rsidRDefault="00E56425" w:rsidP="00B50FEF">
      <w:pPr>
        <w:jc w:val="center"/>
        <w:rPr>
          <w:rFonts w:ascii="Times New Roman" w:hAnsi="Times New Roman" w:cs="Times New Roman"/>
          <w:b/>
          <w:sz w:val="24"/>
          <w:szCs w:val="24"/>
        </w:rPr>
      </w:pPr>
    </w:p>
    <w:p w14:paraId="7E0ABB23" w14:textId="77777777" w:rsidR="00E56425" w:rsidRDefault="00E56425" w:rsidP="00B50FEF">
      <w:pPr>
        <w:jc w:val="center"/>
        <w:rPr>
          <w:rFonts w:ascii="Times New Roman" w:hAnsi="Times New Roman" w:cs="Times New Roman"/>
          <w:b/>
          <w:sz w:val="24"/>
          <w:szCs w:val="24"/>
        </w:rPr>
      </w:pPr>
    </w:p>
    <w:p w14:paraId="7CBA2393" w14:textId="77777777" w:rsidR="00E56425" w:rsidRDefault="00E56425" w:rsidP="00B50FEF">
      <w:pPr>
        <w:jc w:val="center"/>
        <w:rPr>
          <w:rFonts w:ascii="Times New Roman" w:hAnsi="Times New Roman" w:cs="Times New Roman"/>
          <w:b/>
          <w:sz w:val="24"/>
          <w:szCs w:val="24"/>
        </w:rPr>
      </w:pPr>
    </w:p>
    <w:p w14:paraId="0BF3B3F8" w14:textId="77777777" w:rsidR="00E56425" w:rsidRDefault="00E56425" w:rsidP="00B50FEF">
      <w:pPr>
        <w:jc w:val="center"/>
        <w:rPr>
          <w:rFonts w:ascii="Times New Roman" w:hAnsi="Times New Roman" w:cs="Times New Roman"/>
          <w:b/>
          <w:sz w:val="24"/>
          <w:szCs w:val="24"/>
        </w:rPr>
      </w:pPr>
    </w:p>
    <w:p w14:paraId="1F4BE46C" w14:textId="77777777" w:rsidR="00E56425" w:rsidRDefault="00E56425" w:rsidP="00B50FEF">
      <w:pPr>
        <w:jc w:val="center"/>
        <w:rPr>
          <w:rFonts w:ascii="Times New Roman" w:hAnsi="Times New Roman" w:cs="Times New Roman"/>
          <w:b/>
          <w:sz w:val="24"/>
          <w:szCs w:val="24"/>
        </w:rPr>
      </w:pPr>
    </w:p>
    <w:p w14:paraId="3D86C6F8" w14:textId="77777777" w:rsidR="00E56425" w:rsidRDefault="00E56425" w:rsidP="00B50FEF">
      <w:pPr>
        <w:jc w:val="center"/>
        <w:rPr>
          <w:rFonts w:ascii="Times New Roman" w:hAnsi="Times New Roman" w:cs="Times New Roman"/>
          <w:b/>
          <w:sz w:val="24"/>
          <w:szCs w:val="24"/>
        </w:rPr>
      </w:pPr>
    </w:p>
    <w:p w14:paraId="768BF9B9" w14:textId="77777777" w:rsidR="00E56425" w:rsidRDefault="00E56425" w:rsidP="00B50FEF">
      <w:pPr>
        <w:jc w:val="center"/>
        <w:rPr>
          <w:rFonts w:ascii="Times New Roman" w:hAnsi="Times New Roman" w:cs="Times New Roman"/>
          <w:b/>
          <w:sz w:val="24"/>
          <w:szCs w:val="24"/>
        </w:rPr>
      </w:pPr>
    </w:p>
    <w:p w14:paraId="72F8220B" w14:textId="77777777" w:rsidR="00E56425" w:rsidRDefault="00E56425" w:rsidP="00B50FEF">
      <w:pPr>
        <w:jc w:val="center"/>
        <w:rPr>
          <w:rFonts w:ascii="Times New Roman" w:hAnsi="Times New Roman" w:cs="Times New Roman"/>
          <w:b/>
          <w:sz w:val="24"/>
          <w:szCs w:val="24"/>
        </w:rPr>
      </w:pPr>
    </w:p>
    <w:p w14:paraId="343EF94E" w14:textId="77777777" w:rsidR="00E56425" w:rsidRDefault="00E56425" w:rsidP="00B50FEF">
      <w:pPr>
        <w:jc w:val="center"/>
        <w:rPr>
          <w:rFonts w:ascii="Times New Roman" w:hAnsi="Times New Roman" w:cs="Times New Roman"/>
          <w:b/>
          <w:sz w:val="24"/>
          <w:szCs w:val="24"/>
        </w:rPr>
      </w:pPr>
    </w:p>
    <w:p w14:paraId="6EEF022B" w14:textId="77777777" w:rsidR="00E56425" w:rsidRDefault="00E56425" w:rsidP="00B50FEF">
      <w:pPr>
        <w:jc w:val="center"/>
        <w:rPr>
          <w:rFonts w:ascii="Times New Roman" w:hAnsi="Times New Roman" w:cs="Times New Roman"/>
          <w:b/>
          <w:sz w:val="24"/>
          <w:szCs w:val="24"/>
        </w:rPr>
      </w:pPr>
    </w:p>
    <w:p w14:paraId="62332DD8" w14:textId="77777777" w:rsidR="00E56425" w:rsidRDefault="00E56425" w:rsidP="00B50FEF">
      <w:pPr>
        <w:jc w:val="center"/>
        <w:rPr>
          <w:rFonts w:ascii="Times New Roman" w:hAnsi="Times New Roman" w:cs="Times New Roman"/>
          <w:b/>
          <w:sz w:val="24"/>
          <w:szCs w:val="24"/>
        </w:rPr>
      </w:pPr>
    </w:p>
    <w:p w14:paraId="6072ABFB" w14:textId="77777777" w:rsidR="00E56425" w:rsidRDefault="00E56425" w:rsidP="00B50FEF">
      <w:pPr>
        <w:jc w:val="center"/>
        <w:rPr>
          <w:rFonts w:ascii="Times New Roman" w:hAnsi="Times New Roman" w:cs="Times New Roman"/>
          <w:b/>
          <w:sz w:val="24"/>
          <w:szCs w:val="24"/>
        </w:rPr>
      </w:pPr>
    </w:p>
    <w:p w14:paraId="2A3CA755" w14:textId="77777777" w:rsidR="00E56425" w:rsidRDefault="00E56425" w:rsidP="00B50FEF">
      <w:pPr>
        <w:jc w:val="center"/>
        <w:rPr>
          <w:rFonts w:ascii="Times New Roman" w:hAnsi="Times New Roman" w:cs="Times New Roman"/>
          <w:b/>
          <w:sz w:val="24"/>
          <w:szCs w:val="24"/>
        </w:rPr>
      </w:pPr>
    </w:p>
    <w:p w14:paraId="73EC37F9" w14:textId="77777777" w:rsidR="00E56425" w:rsidRDefault="00E56425" w:rsidP="00B50FEF">
      <w:pPr>
        <w:jc w:val="center"/>
        <w:rPr>
          <w:rFonts w:ascii="Times New Roman" w:hAnsi="Times New Roman" w:cs="Times New Roman"/>
          <w:b/>
          <w:sz w:val="24"/>
          <w:szCs w:val="24"/>
        </w:rPr>
      </w:pPr>
    </w:p>
    <w:p w14:paraId="482C5254" w14:textId="77777777" w:rsidR="00E56425" w:rsidRDefault="00E56425" w:rsidP="00B50FEF">
      <w:pPr>
        <w:jc w:val="center"/>
        <w:rPr>
          <w:rFonts w:ascii="Times New Roman" w:hAnsi="Times New Roman" w:cs="Times New Roman"/>
          <w:b/>
          <w:sz w:val="24"/>
          <w:szCs w:val="24"/>
        </w:rPr>
      </w:pPr>
    </w:p>
    <w:p w14:paraId="675F388E" w14:textId="77777777" w:rsidR="00E56425" w:rsidRDefault="00E56425" w:rsidP="00B50FEF">
      <w:pPr>
        <w:jc w:val="center"/>
        <w:rPr>
          <w:rFonts w:ascii="Times New Roman" w:hAnsi="Times New Roman" w:cs="Times New Roman"/>
          <w:b/>
          <w:sz w:val="24"/>
          <w:szCs w:val="24"/>
        </w:rPr>
      </w:pPr>
    </w:p>
    <w:p w14:paraId="3BB42BAB" w14:textId="77777777" w:rsidR="00597D4E" w:rsidRDefault="00597D4E" w:rsidP="00B50FEF">
      <w:pPr>
        <w:jc w:val="center"/>
        <w:rPr>
          <w:rFonts w:ascii="Times New Roman" w:hAnsi="Times New Roman" w:cs="Times New Roman"/>
          <w:b/>
          <w:sz w:val="24"/>
          <w:szCs w:val="24"/>
        </w:rPr>
      </w:pPr>
    </w:p>
    <w:p w14:paraId="4B0989D5" w14:textId="77777777" w:rsidR="00E56425" w:rsidRDefault="00E56425" w:rsidP="00B50FEF">
      <w:pPr>
        <w:jc w:val="center"/>
        <w:rPr>
          <w:rFonts w:ascii="Times New Roman" w:hAnsi="Times New Roman" w:cs="Times New Roman"/>
          <w:b/>
          <w:sz w:val="24"/>
          <w:szCs w:val="24"/>
        </w:rPr>
      </w:pPr>
    </w:p>
    <w:p w14:paraId="47F99FF2" w14:textId="77777777" w:rsidR="00B50FEF" w:rsidRPr="00FB797E" w:rsidRDefault="00B50FEF" w:rsidP="00B50FEF">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2.</w:t>
      </w:r>
      <w:r w:rsidRPr="00FB797E">
        <w:rPr>
          <w:rFonts w:ascii="Times New Roman" w:hAnsi="Times New Roman" w:cs="Times New Roman"/>
        </w:rPr>
        <w:t xml:space="preserve"> </w:t>
      </w:r>
      <w:r w:rsidRPr="00FB797E">
        <w:rPr>
          <w:rFonts w:ascii="Times New Roman" w:hAnsi="Times New Roman" w:cs="Times New Roman"/>
          <w:b/>
          <w:sz w:val="24"/>
          <w:szCs w:val="24"/>
        </w:rPr>
        <w:t>МАТЕРИАЛЫ ОЦЕНОЧНЫХ СРЕДСТВ ДЛЯ ПРОВЕДЕНИЯ   ТЕКУЩЕГО КОНТРОЛЯ</w:t>
      </w:r>
    </w:p>
    <w:p w14:paraId="4E79F283" w14:textId="77777777"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учебных занятий в т. ч в форме наблюдения.</w:t>
      </w:r>
    </w:p>
    <w:p w14:paraId="37595F23" w14:textId="77777777"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обучения новым двигательным действиям и выполнении 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14:paraId="7AA3897E" w14:textId="77777777" w:rsidR="00B50FEF" w:rsidRPr="00FB797E" w:rsidRDefault="00B50FEF" w:rsidP="00B50FEF">
      <w:pPr>
        <w:pStyle w:val="1"/>
        <w:spacing w:after="300"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 Задания, имеющие практико-ориентированное содержание, также оцениваются в ходе текущего контроля</w:t>
      </w:r>
    </w:p>
    <w:p w14:paraId="6EDEA76C" w14:textId="77777777" w:rsidR="00B50FEF" w:rsidRPr="00FB797E" w:rsidRDefault="00B50FEF" w:rsidP="00B50FEF">
      <w:pPr>
        <w:autoSpaceDN w:val="0"/>
        <w:spacing w:after="0" w:line="240" w:lineRule="auto"/>
        <w:jc w:val="both"/>
        <w:rPr>
          <w:rFonts w:ascii="Times New Roman" w:hAnsi="Times New Roman" w:cs="Times New Roman"/>
          <w:b/>
          <w:sz w:val="24"/>
          <w:szCs w:val="24"/>
        </w:rPr>
      </w:pPr>
    </w:p>
    <w:p w14:paraId="6EC9D5CA" w14:textId="77777777" w:rsidR="00B50FEF" w:rsidRPr="00FB797E" w:rsidRDefault="00B50FEF" w:rsidP="00B50FEF">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1.</w:t>
      </w:r>
    </w:p>
    <w:p w14:paraId="501B9474" w14:textId="77777777" w:rsidR="00B50FEF" w:rsidRPr="00FB797E" w:rsidRDefault="00B50FEF" w:rsidP="00B50FEF">
      <w:pPr>
        <w:autoSpaceDN w:val="0"/>
        <w:spacing w:after="0" w:line="240" w:lineRule="auto"/>
        <w:jc w:val="both"/>
        <w:rPr>
          <w:rFonts w:ascii="Times New Roman" w:hAnsi="Times New Roman" w:cs="Times New Roman"/>
          <w:sz w:val="24"/>
          <w:szCs w:val="24"/>
        </w:rPr>
      </w:pPr>
    </w:p>
    <w:p w14:paraId="1EE3DCFB" w14:textId="77777777"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«Общеразвивающие упражнения»</w:t>
      </w:r>
    </w:p>
    <w:p w14:paraId="26A1455A" w14:textId="77777777" w:rsidR="00D55151" w:rsidRPr="00FB797E" w:rsidRDefault="00D55151" w:rsidP="00D55151">
      <w:pPr>
        <w:pStyle w:val="1"/>
        <w:numPr>
          <w:ilvl w:val="0"/>
          <w:numId w:val="2"/>
        </w:numPr>
        <w:tabs>
          <w:tab w:val="left" w:pos="382"/>
        </w:tabs>
        <w:ind w:firstLine="0"/>
        <w:rPr>
          <w:rFonts w:ascii="Times New Roman" w:hAnsi="Times New Roman" w:cs="Times New Roman"/>
        </w:rPr>
      </w:pPr>
      <w:bookmarkStart w:id="4" w:name="bookmark577"/>
      <w:bookmarkEnd w:id="4"/>
      <w:r w:rsidRPr="00FB797E">
        <w:rPr>
          <w:rFonts w:ascii="Times New Roman" w:hAnsi="Times New Roman" w:cs="Times New Roman"/>
          <w:color w:val="000000"/>
          <w:sz w:val="24"/>
          <w:szCs w:val="24"/>
        </w:rPr>
        <w:t>Составить комплекс ОРУ из восьми упражнений и провести его на группе.</w:t>
      </w:r>
    </w:p>
    <w:p w14:paraId="13EE6211" w14:textId="77777777" w:rsidR="00D55151" w:rsidRPr="00FB797E" w:rsidRDefault="00D55151" w:rsidP="00D55151">
      <w:pPr>
        <w:pStyle w:val="1"/>
        <w:numPr>
          <w:ilvl w:val="0"/>
          <w:numId w:val="2"/>
        </w:numPr>
        <w:tabs>
          <w:tab w:val="left" w:pos="406"/>
        </w:tabs>
        <w:ind w:firstLine="0"/>
        <w:rPr>
          <w:rFonts w:ascii="Times New Roman" w:hAnsi="Times New Roman" w:cs="Times New Roman"/>
        </w:rPr>
      </w:pPr>
      <w:bookmarkStart w:id="5" w:name="bookmark578"/>
      <w:bookmarkEnd w:id="5"/>
      <w:r w:rsidRPr="00FB797E">
        <w:rPr>
          <w:rFonts w:ascii="Times New Roman" w:hAnsi="Times New Roman" w:cs="Times New Roman"/>
          <w:color w:val="000000"/>
          <w:sz w:val="24"/>
          <w:szCs w:val="24"/>
        </w:rPr>
        <w:t>Комплекс должен быть составлен по анатомическому признаку подбора упражнений:</w:t>
      </w:r>
    </w:p>
    <w:p w14:paraId="3B34EDE2"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6" w:name="bookmark579"/>
      <w:bookmarkEnd w:id="6"/>
      <w:r w:rsidRPr="00FB797E">
        <w:rPr>
          <w:rFonts w:ascii="Times New Roman" w:hAnsi="Times New Roman" w:cs="Times New Roman"/>
          <w:color w:val="000000"/>
          <w:sz w:val="24"/>
          <w:szCs w:val="24"/>
        </w:rPr>
        <w:t>упражнение на потягивание или для мышц шеи;</w:t>
      </w:r>
    </w:p>
    <w:p w14:paraId="7896CA6B"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7" w:name="bookmark580"/>
      <w:bookmarkEnd w:id="7"/>
      <w:r w:rsidRPr="00FB797E">
        <w:rPr>
          <w:rFonts w:ascii="Times New Roman" w:hAnsi="Times New Roman" w:cs="Times New Roman"/>
          <w:color w:val="000000"/>
          <w:sz w:val="24"/>
          <w:szCs w:val="24"/>
        </w:rPr>
        <w:t>упражнение для мышц рук и плечевого пояса;</w:t>
      </w:r>
    </w:p>
    <w:p w14:paraId="4BE06A79"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8" w:name="bookmark581"/>
      <w:bookmarkEnd w:id="8"/>
      <w:r w:rsidRPr="00FB797E">
        <w:rPr>
          <w:rFonts w:ascii="Times New Roman" w:hAnsi="Times New Roman" w:cs="Times New Roman"/>
          <w:color w:val="000000"/>
          <w:sz w:val="24"/>
          <w:szCs w:val="24"/>
        </w:rPr>
        <w:t>повороты туловища или наклоны;</w:t>
      </w:r>
    </w:p>
    <w:p w14:paraId="7B618AAE"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9" w:name="bookmark582"/>
      <w:bookmarkEnd w:id="9"/>
      <w:r w:rsidRPr="00FB797E">
        <w:rPr>
          <w:rFonts w:ascii="Times New Roman" w:hAnsi="Times New Roman" w:cs="Times New Roman"/>
          <w:color w:val="000000"/>
          <w:sz w:val="24"/>
          <w:szCs w:val="24"/>
        </w:rPr>
        <w:t>полуприседы, приседы;</w:t>
      </w:r>
    </w:p>
    <w:p w14:paraId="68123689"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0" w:name="bookmark583"/>
      <w:bookmarkEnd w:id="10"/>
      <w:r w:rsidRPr="00FB797E">
        <w:rPr>
          <w:rFonts w:ascii="Times New Roman" w:hAnsi="Times New Roman" w:cs="Times New Roman"/>
          <w:color w:val="000000"/>
          <w:sz w:val="24"/>
          <w:szCs w:val="24"/>
        </w:rPr>
        <w:t>выпады или пружинные выпады (их сочетания);</w:t>
      </w:r>
    </w:p>
    <w:p w14:paraId="1DC31364"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1" w:name="bookmark584"/>
      <w:bookmarkEnd w:id="11"/>
      <w:r w:rsidRPr="00FB797E">
        <w:rPr>
          <w:rFonts w:ascii="Times New Roman" w:hAnsi="Times New Roman" w:cs="Times New Roman"/>
          <w:color w:val="000000"/>
          <w:sz w:val="24"/>
          <w:szCs w:val="24"/>
        </w:rPr>
        <w:t>упражнение общего воздействия;</w:t>
      </w:r>
    </w:p>
    <w:p w14:paraId="5FCBB333"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2" w:name="bookmark585"/>
      <w:bookmarkEnd w:id="12"/>
      <w:r w:rsidRPr="00FB797E">
        <w:rPr>
          <w:rFonts w:ascii="Times New Roman" w:hAnsi="Times New Roman" w:cs="Times New Roman"/>
          <w:color w:val="000000"/>
          <w:sz w:val="24"/>
          <w:szCs w:val="24"/>
        </w:rPr>
        <w:t>махи;</w:t>
      </w:r>
    </w:p>
    <w:p w14:paraId="24A69D7F"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3" w:name="bookmark586"/>
      <w:bookmarkEnd w:id="13"/>
      <w:r w:rsidRPr="00FB797E">
        <w:rPr>
          <w:rFonts w:ascii="Times New Roman" w:hAnsi="Times New Roman" w:cs="Times New Roman"/>
          <w:color w:val="000000"/>
          <w:sz w:val="24"/>
          <w:szCs w:val="24"/>
        </w:rPr>
        <w:t>подскоки или прыжки с переходом на ходьбу и остановкой группы.</w:t>
      </w:r>
    </w:p>
    <w:p w14:paraId="26F4CF2E" w14:textId="77777777" w:rsidR="00D55151" w:rsidRPr="00FB797E" w:rsidRDefault="00D55151" w:rsidP="00D55151">
      <w:pPr>
        <w:pStyle w:val="1"/>
        <w:numPr>
          <w:ilvl w:val="0"/>
          <w:numId w:val="2"/>
        </w:numPr>
        <w:tabs>
          <w:tab w:val="left" w:pos="397"/>
        </w:tabs>
        <w:spacing w:line="264" w:lineRule="auto"/>
        <w:ind w:firstLine="0"/>
        <w:jc w:val="both"/>
        <w:rPr>
          <w:rFonts w:ascii="Times New Roman" w:hAnsi="Times New Roman" w:cs="Times New Roman"/>
        </w:rPr>
      </w:pPr>
      <w:bookmarkStart w:id="14" w:name="bookmark587"/>
      <w:bookmarkEnd w:id="14"/>
      <w:r w:rsidRPr="00FB797E">
        <w:rPr>
          <w:rFonts w:ascii="Times New Roman" w:hAnsi="Times New Roman" w:cs="Times New Roman"/>
          <w:color w:val="000000"/>
          <w:sz w:val="24"/>
          <w:szCs w:val="24"/>
        </w:rPr>
        <w:t>Разучить и выполнить комплекс ОРУ с гимнастической палкой (с учетом гимнастического стиля выполнения упражнений).</w:t>
      </w:r>
    </w:p>
    <w:p w14:paraId="18BCDA7A" w14:textId="77777777" w:rsidR="00D55151" w:rsidRPr="00FB797E" w:rsidRDefault="00D55151" w:rsidP="00D55151">
      <w:pPr>
        <w:pStyle w:val="1"/>
        <w:numPr>
          <w:ilvl w:val="0"/>
          <w:numId w:val="2"/>
        </w:numPr>
        <w:tabs>
          <w:tab w:val="left" w:pos="397"/>
        </w:tabs>
        <w:spacing w:after="260" w:line="264" w:lineRule="auto"/>
        <w:ind w:firstLine="0"/>
        <w:jc w:val="both"/>
        <w:rPr>
          <w:rFonts w:ascii="Times New Roman" w:hAnsi="Times New Roman" w:cs="Times New Roman"/>
        </w:rPr>
      </w:pPr>
      <w:bookmarkStart w:id="15" w:name="bookmark588"/>
      <w:bookmarkEnd w:id="15"/>
      <w:r w:rsidRPr="00FB797E">
        <w:rPr>
          <w:rFonts w:ascii="Times New Roman" w:hAnsi="Times New Roman" w:cs="Times New Roman"/>
          <w:color w:val="000000"/>
          <w:sz w:val="24"/>
          <w:szCs w:val="24"/>
        </w:rPr>
        <w:t>Разучить и выполнить комплекс ОРУ с набивным мячом (с учетом гимнастического стиля выполнения упражнений).</w:t>
      </w:r>
    </w:p>
    <w:p w14:paraId="201627BB" w14:textId="77777777" w:rsidR="00D55151" w:rsidRPr="00FB797E" w:rsidRDefault="00D55151" w:rsidP="00D55151">
      <w:pPr>
        <w:autoSpaceDN w:val="0"/>
        <w:spacing w:after="0" w:line="240" w:lineRule="auto"/>
        <w:jc w:val="both"/>
        <w:rPr>
          <w:rFonts w:ascii="Times New Roman" w:hAnsi="Times New Roman" w:cs="Times New Roman"/>
          <w:b/>
          <w:sz w:val="24"/>
          <w:szCs w:val="24"/>
        </w:rPr>
      </w:pPr>
    </w:p>
    <w:p w14:paraId="0CFEE743" w14:textId="77777777" w:rsidR="00E56425" w:rsidRDefault="00E56425" w:rsidP="000D7F88">
      <w:pPr>
        <w:autoSpaceDN w:val="0"/>
        <w:spacing w:after="0" w:line="240" w:lineRule="auto"/>
        <w:jc w:val="both"/>
        <w:rPr>
          <w:rFonts w:ascii="Times New Roman" w:hAnsi="Times New Roman" w:cs="Times New Roman"/>
          <w:b/>
          <w:sz w:val="24"/>
          <w:szCs w:val="24"/>
        </w:rPr>
      </w:pPr>
    </w:p>
    <w:p w14:paraId="29FA9CE7" w14:textId="77777777" w:rsidR="00E56425" w:rsidRDefault="00E56425" w:rsidP="000D7F88">
      <w:pPr>
        <w:autoSpaceDN w:val="0"/>
        <w:spacing w:after="0" w:line="240" w:lineRule="auto"/>
        <w:jc w:val="both"/>
        <w:rPr>
          <w:rFonts w:ascii="Times New Roman" w:hAnsi="Times New Roman" w:cs="Times New Roman"/>
          <w:b/>
          <w:sz w:val="24"/>
          <w:szCs w:val="24"/>
        </w:rPr>
      </w:pPr>
    </w:p>
    <w:p w14:paraId="0E62202A" w14:textId="77777777" w:rsidR="00E56425" w:rsidRDefault="00E56425" w:rsidP="000D7F88">
      <w:pPr>
        <w:autoSpaceDN w:val="0"/>
        <w:spacing w:after="0" w:line="240" w:lineRule="auto"/>
        <w:jc w:val="both"/>
        <w:rPr>
          <w:rFonts w:ascii="Times New Roman" w:hAnsi="Times New Roman" w:cs="Times New Roman"/>
          <w:b/>
          <w:sz w:val="24"/>
          <w:szCs w:val="24"/>
        </w:rPr>
      </w:pPr>
    </w:p>
    <w:p w14:paraId="6578A15B" w14:textId="77777777" w:rsidR="00E56425" w:rsidRDefault="00E56425" w:rsidP="000D7F88">
      <w:pPr>
        <w:autoSpaceDN w:val="0"/>
        <w:spacing w:after="0" w:line="240" w:lineRule="auto"/>
        <w:jc w:val="both"/>
        <w:rPr>
          <w:rFonts w:ascii="Times New Roman" w:hAnsi="Times New Roman" w:cs="Times New Roman"/>
          <w:b/>
          <w:sz w:val="24"/>
          <w:szCs w:val="24"/>
        </w:rPr>
      </w:pPr>
    </w:p>
    <w:p w14:paraId="5FD2FF71" w14:textId="77777777" w:rsidR="00E56425" w:rsidRDefault="00E56425" w:rsidP="000D7F88">
      <w:pPr>
        <w:autoSpaceDN w:val="0"/>
        <w:spacing w:after="0" w:line="240" w:lineRule="auto"/>
        <w:jc w:val="both"/>
        <w:rPr>
          <w:rFonts w:ascii="Times New Roman" w:hAnsi="Times New Roman" w:cs="Times New Roman"/>
          <w:b/>
          <w:sz w:val="24"/>
          <w:szCs w:val="24"/>
        </w:rPr>
      </w:pPr>
    </w:p>
    <w:p w14:paraId="3C9E74A8" w14:textId="77777777" w:rsidR="00E56425" w:rsidRDefault="00E56425" w:rsidP="000D7F88">
      <w:pPr>
        <w:autoSpaceDN w:val="0"/>
        <w:spacing w:after="0" w:line="240" w:lineRule="auto"/>
        <w:jc w:val="both"/>
        <w:rPr>
          <w:rFonts w:ascii="Times New Roman" w:hAnsi="Times New Roman" w:cs="Times New Roman"/>
          <w:b/>
          <w:sz w:val="24"/>
          <w:szCs w:val="24"/>
        </w:rPr>
      </w:pPr>
    </w:p>
    <w:p w14:paraId="25EE2C5F" w14:textId="77777777" w:rsidR="00E56425" w:rsidRDefault="00E56425" w:rsidP="000D7F88">
      <w:pPr>
        <w:autoSpaceDN w:val="0"/>
        <w:spacing w:after="0" w:line="240" w:lineRule="auto"/>
        <w:jc w:val="both"/>
        <w:rPr>
          <w:rFonts w:ascii="Times New Roman" w:hAnsi="Times New Roman" w:cs="Times New Roman"/>
          <w:b/>
          <w:sz w:val="24"/>
          <w:szCs w:val="24"/>
        </w:rPr>
      </w:pPr>
    </w:p>
    <w:p w14:paraId="3D28FC19" w14:textId="77777777" w:rsidR="00E56425" w:rsidRDefault="00E56425" w:rsidP="000D7F88">
      <w:pPr>
        <w:autoSpaceDN w:val="0"/>
        <w:spacing w:after="0" w:line="240" w:lineRule="auto"/>
        <w:jc w:val="both"/>
        <w:rPr>
          <w:rFonts w:ascii="Times New Roman" w:hAnsi="Times New Roman" w:cs="Times New Roman"/>
          <w:b/>
          <w:sz w:val="24"/>
          <w:szCs w:val="24"/>
        </w:rPr>
      </w:pPr>
    </w:p>
    <w:p w14:paraId="685C1EC6" w14:textId="77777777" w:rsidR="00E56425" w:rsidRDefault="00E56425" w:rsidP="000D7F88">
      <w:pPr>
        <w:autoSpaceDN w:val="0"/>
        <w:spacing w:after="0" w:line="240" w:lineRule="auto"/>
        <w:jc w:val="both"/>
        <w:rPr>
          <w:rFonts w:ascii="Times New Roman" w:hAnsi="Times New Roman" w:cs="Times New Roman"/>
          <w:b/>
          <w:sz w:val="24"/>
          <w:szCs w:val="24"/>
        </w:rPr>
      </w:pPr>
    </w:p>
    <w:p w14:paraId="31158E03" w14:textId="77777777" w:rsidR="00E56425" w:rsidRDefault="00E56425" w:rsidP="000D7F88">
      <w:pPr>
        <w:autoSpaceDN w:val="0"/>
        <w:spacing w:after="0" w:line="240" w:lineRule="auto"/>
        <w:jc w:val="both"/>
        <w:rPr>
          <w:rFonts w:ascii="Times New Roman" w:hAnsi="Times New Roman" w:cs="Times New Roman"/>
          <w:b/>
          <w:sz w:val="24"/>
          <w:szCs w:val="24"/>
        </w:rPr>
      </w:pPr>
    </w:p>
    <w:p w14:paraId="22F5DB23" w14:textId="77777777" w:rsidR="00E56425" w:rsidRDefault="00E56425" w:rsidP="000D7F88">
      <w:pPr>
        <w:autoSpaceDN w:val="0"/>
        <w:spacing w:after="0" w:line="240" w:lineRule="auto"/>
        <w:jc w:val="both"/>
        <w:rPr>
          <w:rFonts w:ascii="Times New Roman" w:hAnsi="Times New Roman" w:cs="Times New Roman"/>
          <w:b/>
          <w:sz w:val="24"/>
          <w:szCs w:val="24"/>
        </w:rPr>
      </w:pPr>
    </w:p>
    <w:p w14:paraId="4CE4A395" w14:textId="77777777" w:rsidR="00E56425" w:rsidRDefault="00E56425" w:rsidP="000D7F88">
      <w:pPr>
        <w:autoSpaceDN w:val="0"/>
        <w:spacing w:after="0" w:line="240" w:lineRule="auto"/>
        <w:jc w:val="both"/>
        <w:rPr>
          <w:rFonts w:ascii="Times New Roman" w:hAnsi="Times New Roman" w:cs="Times New Roman"/>
          <w:b/>
          <w:sz w:val="24"/>
          <w:szCs w:val="24"/>
        </w:rPr>
      </w:pPr>
    </w:p>
    <w:p w14:paraId="7A646B1C" w14:textId="77777777" w:rsidR="00E56425" w:rsidRDefault="00E56425" w:rsidP="000D7F88">
      <w:pPr>
        <w:autoSpaceDN w:val="0"/>
        <w:spacing w:after="0" w:line="240" w:lineRule="auto"/>
        <w:jc w:val="both"/>
        <w:rPr>
          <w:rFonts w:ascii="Times New Roman" w:hAnsi="Times New Roman" w:cs="Times New Roman"/>
          <w:b/>
          <w:sz w:val="24"/>
          <w:szCs w:val="24"/>
        </w:rPr>
      </w:pPr>
    </w:p>
    <w:p w14:paraId="268D3018" w14:textId="77777777" w:rsidR="00597D4E" w:rsidRDefault="00597D4E" w:rsidP="000D7F88">
      <w:pPr>
        <w:autoSpaceDN w:val="0"/>
        <w:spacing w:after="0" w:line="240" w:lineRule="auto"/>
        <w:jc w:val="both"/>
        <w:rPr>
          <w:rFonts w:ascii="Times New Roman" w:hAnsi="Times New Roman" w:cs="Times New Roman"/>
          <w:b/>
          <w:sz w:val="24"/>
          <w:szCs w:val="24"/>
        </w:rPr>
      </w:pPr>
    </w:p>
    <w:p w14:paraId="796E0528" w14:textId="77777777" w:rsidR="00E56425" w:rsidRDefault="00E56425" w:rsidP="000D7F88">
      <w:pPr>
        <w:autoSpaceDN w:val="0"/>
        <w:spacing w:after="0" w:line="240" w:lineRule="auto"/>
        <w:jc w:val="both"/>
        <w:rPr>
          <w:rFonts w:ascii="Times New Roman" w:hAnsi="Times New Roman" w:cs="Times New Roman"/>
          <w:b/>
          <w:sz w:val="24"/>
          <w:szCs w:val="24"/>
        </w:rPr>
      </w:pPr>
    </w:p>
    <w:p w14:paraId="0CC8D6A1" w14:textId="77777777" w:rsidR="000D7F88" w:rsidRPr="00FB797E" w:rsidRDefault="000D7F88"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lastRenderedPageBreak/>
        <w:t>Проверочная работа № 2.</w:t>
      </w:r>
    </w:p>
    <w:p w14:paraId="0FDEA526" w14:textId="77777777" w:rsidR="000D7F88" w:rsidRDefault="000D7F88" w:rsidP="00D55151">
      <w:pPr>
        <w:autoSpaceDN w:val="0"/>
        <w:spacing w:after="0" w:line="240" w:lineRule="auto"/>
        <w:jc w:val="both"/>
        <w:rPr>
          <w:rFonts w:ascii="Times New Roman" w:hAnsi="Times New Roman" w:cs="Times New Roman"/>
          <w:b/>
          <w:sz w:val="24"/>
          <w:szCs w:val="24"/>
        </w:rPr>
      </w:pPr>
    </w:p>
    <w:p w14:paraId="6B72614B" w14:textId="77777777" w:rsidR="00D55151" w:rsidRPr="00FB797E" w:rsidRDefault="00D55151" w:rsidP="00D55151">
      <w:pPr>
        <w:autoSpaceDN w:val="0"/>
        <w:spacing w:after="0" w:line="240" w:lineRule="auto"/>
        <w:jc w:val="both"/>
        <w:rPr>
          <w:rFonts w:ascii="Times New Roman" w:hAnsi="Times New Roman" w:cs="Times New Roman"/>
          <w:b/>
          <w:bCs/>
          <w:sz w:val="24"/>
          <w:szCs w:val="24"/>
        </w:rPr>
      </w:pPr>
      <w:bookmarkStart w:id="16" w:name="bookmark644"/>
      <w:bookmarkStart w:id="17" w:name="bookmark645"/>
      <w:bookmarkStart w:id="18" w:name="bookmark646"/>
      <w:r w:rsidRPr="00FB797E">
        <w:rPr>
          <w:rFonts w:ascii="Times New Roman" w:hAnsi="Times New Roman" w:cs="Times New Roman"/>
          <w:b/>
          <w:bCs/>
          <w:color w:val="000000"/>
          <w:sz w:val="24"/>
          <w:szCs w:val="24"/>
        </w:rPr>
        <w:t>«Выполнение акробатических элементов»</w:t>
      </w:r>
      <w:bookmarkEnd w:id="16"/>
      <w:bookmarkEnd w:id="17"/>
      <w:bookmarkEnd w:id="18"/>
    </w:p>
    <w:p w14:paraId="1E0B66D2" w14:textId="77777777"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Обучающимся необходимо владеть техникой выполнения акробатических элементов.</w:t>
      </w:r>
    </w:p>
    <w:p w14:paraId="36744169" w14:textId="77777777" w:rsidR="00D55151" w:rsidRPr="00FB797E" w:rsidRDefault="00D55151" w:rsidP="00D55151">
      <w:pPr>
        <w:pStyle w:val="1"/>
        <w:spacing w:line="240"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Девушки:</w:t>
      </w:r>
    </w:p>
    <w:p w14:paraId="24FE18B0" w14:textId="77777777" w:rsidR="00D55151" w:rsidRPr="00FB797E" w:rsidRDefault="00D55151" w:rsidP="00D55151">
      <w:pPr>
        <w:pStyle w:val="1"/>
        <w:numPr>
          <w:ilvl w:val="0"/>
          <w:numId w:val="4"/>
        </w:numPr>
        <w:tabs>
          <w:tab w:val="left" w:pos="753"/>
        </w:tabs>
        <w:ind w:left="720" w:hanging="340"/>
        <w:jc w:val="both"/>
        <w:rPr>
          <w:rFonts w:ascii="Times New Roman" w:hAnsi="Times New Roman" w:cs="Times New Roman"/>
        </w:rPr>
      </w:pPr>
      <w:bookmarkStart w:id="19" w:name="bookmark647"/>
      <w:bookmarkEnd w:id="19"/>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14:paraId="4305CC9D" w14:textId="77777777"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0" w:name="bookmark648"/>
      <w:bookmarkEnd w:id="20"/>
      <w:r w:rsidRPr="00FB797E">
        <w:rPr>
          <w:rFonts w:ascii="Times New Roman" w:hAnsi="Times New Roman" w:cs="Times New Roman"/>
          <w:color w:val="000000"/>
          <w:sz w:val="24"/>
          <w:szCs w:val="24"/>
        </w:rPr>
        <w:t>Шаг вперед - прыжок со сменой согнутых ног («козлик»), руки в стороны</w:t>
      </w:r>
    </w:p>
    <w:p w14:paraId="5087711C" w14:textId="77777777"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 шаг вперед - прыжок со сменой прямых ног вперед («ножницы»).</w:t>
      </w:r>
    </w:p>
    <w:p w14:paraId="770B2359" w14:textId="77777777"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1" w:name="bookmark649"/>
      <w:bookmarkEnd w:id="21"/>
      <w:r w:rsidRPr="00FB797E">
        <w:rPr>
          <w:rFonts w:ascii="Times New Roman" w:hAnsi="Times New Roman" w:cs="Times New Roman"/>
          <w:color w:val="000000"/>
          <w:sz w:val="24"/>
          <w:szCs w:val="24"/>
        </w:rPr>
        <w:t>Выпад левой (правой), руки вперед - кувырок вперед в упор присев.</w:t>
      </w:r>
    </w:p>
    <w:p w14:paraId="015807EB"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2" w:name="bookmark650"/>
      <w:bookmarkEnd w:id="22"/>
      <w:r w:rsidRPr="00FB797E">
        <w:rPr>
          <w:rFonts w:ascii="Times New Roman" w:hAnsi="Times New Roman" w:cs="Times New Roman"/>
          <w:color w:val="000000"/>
          <w:sz w:val="24"/>
          <w:szCs w:val="24"/>
        </w:rPr>
        <w:t>Кувырок назад.</w:t>
      </w:r>
    </w:p>
    <w:p w14:paraId="29347C24"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3" w:name="bookmark651"/>
      <w:bookmarkEnd w:id="23"/>
      <w:r w:rsidRPr="00FB797E">
        <w:rPr>
          <w:rFonts w:ascii="Times New Roman" w:hAnsi="Times New Roman" w:cs="Times New Roman"/>
          <w:color w:val="000000"/>
          <w:sz w:val="24"/>
          <w:szCs w:val="24"/>
        </w:rPr>
        <w:t>Перекатом назад стойка на лопатках (держать 3 с).</w:t>
      </w:r>
    </w:p>
    <w:p w14:paraId="5D8B4CA4"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4" w:name="bookmark652"/>
      <w:bookmarkEnd w:id="24"/>
      <w:r w:rsidRPr="00FB797E">
        <w:rPr>
          <w:rFonts w:ascii="Times New Roman" w:hAnsi="Times New Roman" w:cs="Times New Roman"/>
          <w:color w:val="000000"/>
          <w:sz w:val="24"/>
          <w:szCs w:val="24"/>
        </w:rPr>
        <w:t>Стойка на лопатках ноги врозь (максимально развести), ноги вместе.</w:t>
      </w:r>
    </w:p>
    <w:p w14:paraId="44081392"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5" w:name="bookmark653"/>
      <w:bookmarkEnd w:id="25"/>
      <w:r w:rsidRPr="00FB797E">
        <w:rPr>
          <w:rFonts w:ascii="Times New Roman" w:hAnsi="Times New Roman" w:cs="Times New Roman"/>
          <w:color w:val="000000"/>
          <w:sz w:val="24"/>
          <w:szCs w:val="24"/>
        </w:rPr>
        <w:t>Перекатом вперед встать на левую (правую), другая вперед, руки вверх.</w:t>
      </w:r>
    </w:p>
    <w:p w14:paraId="04E39E10"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6" w:name="bookmark654"/>
      <w:bookmarkEnd w:id="26"/>
      <w:r w:rsidRPr="00FB797E">
        <w:rPr>
          <w:rFonts w:ascii="Times New Roman" w:hAnsi="Times New Roman" w:cs="Times New Roman"/>
          <w:color w:val="000000"/>
          <w:sz w:val="24"/>
          <w:szCs w:val="24"/>
        </w:rPr>
        <w:t>Махом одной, толчком другой переворот в сторону («колесо») в стойку</w:t>
      </w:r>
    </w:p>
    <w:p w14:paraId="2B336D02" w14:textId="77777777"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ноги врозь, руки в стороны.</w:t>
      </w:r>
    </w:p>
    <w:p w14:paraId="6EE9AB1C" w14:textId="77777777" w:rsidR="00D55151" w:rsidRPr="00FB797E" w:rsidRDefault="00D55151" w:rsidP="00D55151">
      <w:pPr>
        <w:pStyle w:val="1"/>
        <w:numPr>
          <w:ilvl w:val="0"/>
          <w:numId w:val="4"/>
        </w:numPr>
        <w:tabs>
          <w:tab w:val="left" w:pos="758"/>
        </w:tabs>
        <w:spacing w:line="240" w:lineRule="auto"/>
        <w:ind w:firstLine="380"/>
        <w:jc w:val="both"/>
        <w:rPr>
          <w:rFonts w:ascii="Times New Roman" w:hAnsi="Times New Roman" w:cs="Times New Roman"/>
        </w:rPr>
      </w:pPr>
      <w:bookmarkStart w:id="27" w:name="bookmark655"/>
      <w:bookmarkEnd w:id="27"/>
      <w:r w:rsidRPr="00FB797E">
        <w:rPr>
          <w:rFonts w:ascii="Times New Roman" w:hAnsi="Times New Roman" w:cs="Times New Roman"/>
          <w:color w:val="000000"/>
          <w:sz w:val="24"/>
          <w:szCs w:val="24"/>
        </w:rPr>
        <w:t>Приставляя правую (левую) - полуприсед, руки назад-книзу и прыжок</w:t>
      </w:r>
    </w:p>
    <w:p w14:paraId="155632A8" w14:textId="77777777" w:rsidR="00D55151" w:rsidRPr="00FB797E" w:rsidRDefault="00D55151" w:rsidP="00D55151">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вверх ноги врозь.</w:t>
      </w:r>
    </w:p>
    <w:p w14:paraId="26E216A6" w14:textId="77777777" w:rsidR="00D55151" w:rsidRPr="00FB797E" w:rsidRDefault="00D55151" w:rsidP="00D55151">
      <w:pPr>
        <w:pStyle w:val="1"/>
        <w:spacing w:line="264"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Юноши:</w:t>
      </w:r>
    </w:p>
    <w:p w14:paraId="4A8B99F3" w14:textId="77777777" w:rsidR="00D55151" w:rsidRPr="00FB797E" w:rsidRDefault="00D55151" w:rsidP="00D55151">
      <w:pPr>
        <w:pStyle w:val="1"/>
        <w:numPr>
          <w:ilvl w:val="0"/>
          <w:numId w:val="5"/>
        </w:numPr>
        <w:tabs>
          <w:tab w:val="left" w:pos="748"/>
        </w:tabs>
        <w:spacing w:line="264" w:lineRule="auto"/>
        <w:ind w:left="720" w:hanging="340"/>
        <w:jc w:val="both"/>
        <w:rPr>
          <w:rFonts w:ascii="Times New Roman" w:hAnsi="Times New Roman" w:cs="Times New Roman"/>
        </w:rPr>
      </w:pPr>
      <w:bookmarkStart w:id="28" w:name="bookmark656"/>
      <w:bookmarkEnd w:id="28"/>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14:paraId="689DC93B" w14:textId="77777777" w:rsidR="00D55151" w:rsidRPr="00FB797E" w:rsidRDefault="00D55151" w:rsidP="00D55151">
      <w:pPr>
        <w:pStyle w:val="1"/>
        <w:numPr>
          <w:ilvl w:val="0"/>
          <w:numId w:val="5"/>
        </w:numPr>
        <w:tabs>
          <w:tab w:val="left" w:pos="753"/>
        </w:tabs>
        <w:spacing w:line="264" w:lineRule="auto"/>
        <w:ind w:left="720" w:hanging="340"/>
        <w:jc w:val="both"/>
        <w:rPr>
          <w:rFonts w:ascii="Times New Roman" w:hAnsi="Times New Roman" w:cs="Times New Roman"/>
        </w:rPr>
      </w:pPr>
      <w:bookmarkStart w:id="29" w:name="bookmark657"/>
      <w:bookmarkEnd w:id="29"/>
      <w:r w:rsidRPr="00FB797E">
        <w:rPr>
          <w:rFonts w:ascii="Times New Roman" w:hAnsi="Times New Roman" w:cs="Times New Roman"/>
          <w:color w:val="000000"/>
          <w:sz w:val="24"/>
          <w:szCs w:val="24"/>
        </w:rPr>
        <w:t>Выпрямляясь, шаг вперед, руки вверх - махом одной, толчком другой стойка на руках (обозначить).</w:t>
      </w:r>
    </w:p>
    <w:p w14:paraId="083DC0FE" w14:textId="77777777" w:rsidR="00D55151" w:rsidRPr="00FB797E" w:rsidRDefault="00D55151" w:rsidP="00D55151">
      <w:pPr>
        <w:pStyle w:val="1"/>
        <w:numPr>
          <w:ilvl w:val="0"/>
          <w:numId w:val="5"/>
        </w:numPr>
        <w:tabs>
          <w:tab w:val="left" w:pos="753"/>
        </w:tabs>
        <w:spacing w:line="264" w:lineRule="auto"/>
        <w:ind w:firstLine="380"/>
        <w:jc w:val="both"/>
        <w:rPr>
          <w:rFonts w:ascii="Times New Roman" w:hAnsi="Times New Roman" w:cs="Times New Roman"/>
        </w:rPr>
      </w:pPr>
      <w:bookmarkStart w:id="30" w:name="bookmark658"/>
      <w:bookmarkEnd w:id="30"/>
      <w:r w:rsidRPr="00FB797E">
        <w:rPr>
          <w:rFonts w:ascii="Times New Roman" w:hAnsi="Times New Roman" w:cs="Times New Roman"/>
          <w:color w:val="000000"/>
          <w:sz w:val="24"/>
          <w:szCs w:val="24"/>
        </w:rPr>
        <w:t>Встать в стойку руки вверх - упор присев.</w:t>
      </w:r>
    </w:p>
    <w:p w14:paraId="44217A9C" w14:textId="77777777" w:rsidR="00D55151" w:rsidRPr="00FB797E" w:rsidRDefault="00D55151" w:rsidP="00D55151">
      <w:pPr>
        <w:pStyle w:val="1"/>
        <w:numPr>
          <w:ilvl w:val="0"/>
          <w:numId w:val="5"/>
        </w:numPr>
        <w:tabs>
          <w:tab w:val="left" w:pos="758"/>
        </w:tabs>
        <w:spacing w:line="264" w:lineRule="auto"/>
        <w:ind w:firstLine="380"/>
        <w:jc w:val="both"/>
        <w:rPr>
          <w:rFonts w:ascii="Times New Roman" w:hAnsi="Times New Roman" w:cs="Times New Roman"/>
        </w:rPr>
      </w:pPr>
      <w:bookmarkStart w:id="31" w:name="bookmark659"/>
      <w:bookmarkEnd w:id="31"/>
      <w:r w:rsidRPr="00FB797E">
        <w:rPr>
          <w:rFonts w:ascii="Times New Roman" w:hAnsi="Times New Roman" w:cs="Times New Roman"/>
          <w:color w:val="000000"/>
          <w:sz w:val="24"/>
          <w:szCs w:val="24"/>
        </w:rPr>
        <w:t>Силой стойка на голове и руках (держать 3 с) - упор присев.</w:t>
      </w:r>
    </w:p>
    <w:p w14:paraId="53697E33" w14:textId="77777777"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2" w:name="bookmark660"/>
      <w:bookmarkEnd w:id="32"/>
      <w:r w:rsidRPr="00FB797E">
        <w:rPr>
          <w:rFonts w:ascii="Times New Roman" w:hAnsi="Times New Roman" w:cs="Times New Roman"/>
          <w:color w:val="000000"/>
          <w:sz w:val="24"/>
          <w:szCs w:val="24"/>
        </w:rPr>
        <w:t>Кувырок вперед в сед - дугами наружу руки вверх, наклон (руками коснуться носок).</w:t>
      </w:r>
    </w:p>
    <w:p w14:paraId="111B47F7" w14:textId="77777777"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3" w:name="bookmark661"/>
      <w:bookmarkEnd w:id="33"/>
      <w:r w:rsidRPr="00FB797E">
        <w:rPr>
          <w:rFonts w:ascii="Times New Roman" w:hAnsi="Times New Roman" w:cs="Times New Roman"/>
          <w:color w:val="000000"/>
          <w:sz w:val="24"/>
          <w:szCs w:val="24"/>
        </w:rPr>
        <w:t>Кувырок назад в группировке в упор присев - перекатом назад, стойка на лопатках (держать 3 с) - перекатом вперед, упор присев - встать, руки в</w:t>
      </w:r>
    </w:p>
    <w:p w14:paraId="5EA4959C" w14:textId="77777777"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стороны.</w:t>
      </w:r>
    </w:p>
    <w:p w14:paraId="6B0C7B6E" w14:textId="77777777" w:rsidR="00D55151" w:rsidRPr="00FB797E" w:rsidRDefault="00D55151" w:rsidP="00D55151">
      <w:pPr>
        <w:pStyle w:val="1"/>
        <w:numPr>
          <w:ilvl w:val="0"/>
          <w:numId w:val="5"/>
        </w:numPr>
        <w:tabs>
          <w:tab w:val="left" w:pos="753"/>
        </w:tabs>
        <w:ind w:left="720" w:hanging="340"/>
        <w:jc w:val="both"/>
        <w:rPr>
          <w:rFonts w:ascii="Times New Roman" w:hAnsi="Times New Roman" w:cs="Times New Roman"/>
        </w:rPr>
      </w:pPr>
      <w:bookmarkStart w:id="34" w:name="bookmark662"/>
      <w:bookmarkEnd w:id="34"/>
      <w:r w:rsidRPr="00FB797E">
        <w:rPr>
          <w:rFonts w:ascii="Times New Roman" w:hAnsi="Times New Roman" w:cs="Times New Roman"/>
          <w:color w:val="000000"/>
          <w:sz w:val="24"/>
          <w:szCs w:val="24"/>
        </w:rPr>
        <w:t>Шаг вперед - толчком двух прыжок в группировке - шаг вперед - толчком двух прыжок согнувшись ноги врозь (руками коснуться носок).</w:t>
      </w:r>
    </w:p>
    <w:p w14:paraId="58E80B2B" w14:textId="77777777" w:rsidR="00D55151" w:rsidRPr="00FB797E" w:rsidRDefault="00D55151" w:rsidP="00D55151">
      <w:pPr>
        <w:pStyle w:val="1"/>
        <w:numPr>
          <w:ilvl w:val="0"/>
          <w:numId w:val="5"/>
        </w:numPr>
        <w:tabs>
          <w:tab w:val="left" w:pos="758"/>
        </w:tabs>
        <w:ind w:left="720" w:hanging="340"/>
        <w:jc w:val="both"/>
        <w:rPr>
          <w:rFonts w:ascii="Times New Roman" w:hAnsi="Times New Roman" w:cs="Times New Roman"/>
        </w:rPr>
      </w:pPr>
      <w:bookmarkStart w:id="35" w:name="bookmark663"/>
      <w:bookmarkEnd w:id="35"/>
      <w:r w:rsidRPr="00FB797E">
        <w:rPr>
          <w:rFonts w:ascii="Times New Roman" w:hAnsi="Times New Roman" w:cs="Times New Roman"/>
          <w:color w:val="000000"/>
          <w:sz w:val="24"/>
          <w:szCs w:val="24"/>
        </w:rPr>
        <w:t>Махом одной, толчком другой два переворота в сторону (2 «колеса») в стойку ноги врозь, руки в стороны.</w:t>
      </w:r>
    </w:p>
    <w:p w14:paraId="59015327" w14:textId="77777777" w:rsidR="00D55151" w:rsidRPr="00FB797E" w:rsidRDefault="00D55151" w:rsidP="00D55151">
      <w:pPr>
        <w:pStyle w:val="1"/>
        <w:numPr>
          <w:ilvl w:val="0"/>
          <w:numId w:val="5"/>
        </w:numPr>
        <w:tabs>
          <w:tab w:val="left" w:pos="758"/>
        </w:tabs>
        <w:spacing w:after="260"/>
        <w:ind w:firstLine="380"/>
        <w:jc w:val="both"/>
        <w:rPr>
          <w:rFonts w:ascii="Times New Roman" w:hAnsi="Times New Roman" w:cs="Times New Roman"/>
        </w:rPr>
      </w:pPr>
      <w:bookmarkStart w:id="36" w:name="bookmark664"/>
      <w:bookmarkEnd w:id="36"/>
      <w:r w:rsidRPr="00FB797E">
        <w:rPr>
          <w:rFonts w:ascii="Times New Roman" w:hAnsi="Times New Roman" w:cs="Times New Roman"/>
          <w:color w:val="000000"/>
          <w:sz w:val="24"/>
          <w:szCs w:val="24"/>
        </w:rPr>
        <w:t>Приставляя левую (правую) - прыжок вверх с поворотом на 360°.</w:t>
      </w:r>
    </w:p>
    <w:p w14:paraId="22DFD38A" w14:textId="77777777" w:rsidR="00D55151" w:rsidRPr="00FB797E" w:rsidRDefault="00D55151" w:rsidP="00D55151">
      <w:pPr>
        <w:autoSpaceDN w:val="0"/>
        <w:spacing w:after="0" w:line="240" w:lineRule="auto"/>
        <w:jc w:val="both"/>
        <w:rPr>
          <w:rFonts w:ascii="Times New Roman" w:hAnsi="Times New Roman" w:cs="Times New Roman"/>
          <w:b/>
          <w:sz w:val="24"/>
          <w:szCs w:val="24"/>
        </w:rPr>
      </w:pPr>
    </w:p>
    <w:p w14:paraId="7FC31CD6" w14:textId="77777777" w:rsidR="00E56425" w:rsidRDefault="00D55151"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 xml:space="preserve">   </w:t>
      </w:r>
    </w:p>
    <w:p w14:paraId="7B36376C" w14:textId="77777777" w:rsidR="00E56425" w:rsidRDefault="00E56425" w:rsidP="000D7F88">
      <w:pPr>
        <w:autoSpaceDN w:val="0"/>
        <w:spacing w:after="0" w:line="240" w:lineRule="auto"/>
        <w:jc w:val="both"/>
        <w:rPr>
          <w:rFonts w:ascii="Times New Roman" w:hAnsi="Times New Roman" w:cs="Times New Roman"/>
          <w:b/>
          <w:sz w:val="24"/>
          <w:szCs w:val="24"/>
        </w:rPr>
      </w:pPr>
    </w:p>
    <w:p w14:paraId="69F929D6" w14:textId="77777777" w:rsidR="00E56425" w:rsidRDefault="00E56425" w:rsidP="000D7F88">
      <w:pPr>
        <w:autoSpaceDN w:val="0"/>
        <w:spacing w:after="0" w:line="240" w:lineRule="auto"/>
        <w:jc w:val="both"/>
        <w:rPr>
          <w:rFonts w:ascii="Times New Roman" w:hAnsi="Times New Roman" w:cs="Times New Roman"/>
          <w:b/>
          <w:sz w:val="24"/>
          <w:szCs w:val="24"/>
        </w:rPr>
      </w:pPr>
    </w:p>
    <w:p w14:paraId="16C6DD79" w14:textId="77777777" w:rsidR="00E56425" w:rsidRDefault="00E56425" w:rsidP="000D7F88">
      <w:pPr>
        <w:autoSpaceDN w:val="0"/>
        <w:spacing w:after="0" w:line="240" w:lineRule="auto"/>
        <w:jc w:val="both"/>
        <w:rPr>
          <w:rFonts w:ascii="Times New Roman" w:hAnsi="Times New Roman" w:cs="Times New Roman"/>
          <w:b/>
          <w:sz w:val="24"/>
          <w:szCs w:val="24"/>
        </w:rPr>
      </w:pPr>
    </w:p>
    <w:p w14:paraId="662B1F8E" w14:textId="77777777" w:rsidR="00E56425" w:rsidRDefault="00E56425" w:rsidP="000D7F88">
      <w:pPr>
        <w:autoSpaceDN w:val="0"/>
        <w:spacing w:after="0" w:line="240" w:lineRule="auto"/>
        <w:jc w:val="both"/>
        <w:rPr>
          <w:rFonts w:ascii="Times New Roman" w:hAnsi="Times New Roman" w:cs="Times New Roman"/>
          <w:b/>
          <w:sz w:val="24"/>
          <w:szCs w:val="24"/>
        </w:rPr>
      </w:pPr>
    </w:p>
    <w:p w14:paraId="1F66780F" w14:textId="77777777" w:rsidR="00E56425" w:rsidRDefault="00E56425" w:rsidP="000D7F88">
      <w:pPr>
        <w:autoSpaceDN w:val="0"/>
        <w:spacing w:after="0" w:line="240" w:lineRule="auto"/>
        <w:jc w:val="both"/>
        <w:rPr>
          <w:rFonts w:ascii="Times New Roman" w:hAnsi="Times New Roman" w:cs="Times New Roman"/>
          <w:b/>
          <w:sz w:val="24"/>
          <w:szCs w:val="24"/>
        </w:rPr>
      </w:pPr>
    </w:p>
    <w:p w14:paraId="39189963" w14:textId="77777777" w:rsidR="00E56425" w:rsidRDefault="00E56425" w:rsidP="000D7F88">
      <w:pPr>
        <w:autoSpaceDN w:val="0"/>
        <w:spacing w:after="0" w:line="240" w:lineRule="auto"/>
        <w:jc w:val="both"/>
        <w:rPr>
          <w:rFonts w:ascii="Times New Roman" w:hAnsi="Times New Roman" w:cs="Times New Roman"/>
          <w:b/>
          <w:sz w:val="24"/>
          <w:szCs w:val="24"/>
        </w:rPr>
      </w:pPr>
    </w:p>
    <w:p w14:paraId="7FC13ECE" w14:textId="77777777" w:rsidR="00E56425" w:rsidRDefault="00E56425" w:rsidP="000D7F88">
      <w:pPr>
        <w:autoSpaceDN w:val="0"/>
        <w:spacing w:after="0" w:line="240" w:lineRule="auto"/>
        <w:jc w:val="both"/>
        <w:rPr>
          <w:rFonts w:ascii="Times New Roman" w:hAnsi="Times New Roman" w:cs="Times New Roman"/>
          <w:b/>
          <w:sz w:val="24"/>
          <w:szCs w:val="24"/>
        </w:rPr>
      </w:pPr>
    </w:p>
    <w:p w14:paraId="33936EDB" w14:textId="77777777" w:rsidR="00E56425" w:rsidRDefault="00E56425" w:rsidP="000D7F88">
      <w:pPr>
        <w:autoSpaceDN w:val="0"/>
        <w:spacing w:after="0" w:line="240" w:lineRule="auto"/>
        <w:jc w:val="both"/>
        <w:rPr>
          <w:rFonts w:ascii="Times New Roman" w:hAnsi="Times New Roman" w:cs="Times New Roman"/>
          <w:b/>
          <w:sz w:val="24"/>
          <w:szCs w:val="24"/>
        </w:rPr>
      </w:pPr>
    </w:p>
    <w:p w14:paraId="3A109183" w14:textId="77777777" w:rsidR="00E56425" w:rsidRDefault="00E56425" w:rsidP="000D7F88">
      <w:pPr>
        <w:autoSpaceDN w:val="0"/>
        <w:spacing w:after="0" w:line="240" w:lineRule="auto"/>
        <w:jc w:val="both"/>
        <w:rPr>
          <w:rFonts w:ascii="Times New Roman" w:hAnsi="Times New Roman" w:cs="Times New Roman"/>
          <w:b/>
          <w:sz w:val="24"/>
          <w:szCs w:val="24"/>
        </w:rPr>
      </w:pPr>
    </w:p>
    <w:p w14:paraId="28AB3325" w14:textId="77777777" w:rsidR="00E56425" w:rsidRDefault="00E56425" w:rsidP="000D7F88">
      <w:pPr>
        <w:autoSpaceDN w:val="0"/>
        <w:spacing w:after="0" w:line="240" w:lineRule="auto"/>
        <w:jc w:val="both"/>
        <w:rPr>
          <w:rFonts w:ascii="Times New Roman" w:hAnsi="Times New Roman" w:cs="Times New Roman"/>
          <w:b/>
          <w:sz w:val="24"/>
          <w:szCs w:val="24"/>
        </w:rPr>
      </w:pPr>
    </w:p>
    <w:p w14:paraId="4AD5E324" w14:textId="77777777" w:rsidR="000D7F88" w:rsidRPr="00FB797E" w:rsidRDefault="00D55151"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lastRenderedPageBreak/>
        <w:t xml:space="preserve">  </w:t>
      </w:r>
      <w:r w:rsidR="000D7F88" w:rsidRPr="00FB797E">
        <w:rPr>
          <w:rFonts w:ascii="Times New Roman" w:hAnsi="Times New Roman" w:cs="Times New Roman"/>
          <w:b/>
          <w:sz w:val="24"/>
          <w:szCs w:val="24"/>
        </w:rPr>
        <w:t>Проверочная работа № 3.</w:t>
      </w:r>
    </w:p>
    <w:p w14:paraId="0A77A79C" w14:textId="77777777" w:rsidR="0090486F" w:rsidRDefault="008044DF" w:rsidP="00D55151">
      <w:pPr>
        <w:pStyle w:val="1"/>
        <w:tabs>
          <w:tab w:val="left" w:pos="751"/>
        </w:tabs>
        <w:spacing w:after="320" w:line="240" w:lineRule="auto"/>
        <w:ind w:left="380" w:firstLine="0"/>
        <w:rPr>
          <w:rFonts w:ascii="Times New Roman" w:hAnsi="Times New Roman" w:cs="Times New Roman"/>
          <w:b/>
          <w:bCs/>
          <w:color w:val="000000"/>
          <w:sz w:val="24"/>
          <w:szCs w:val="24"/>
        </w:rPr>
      </w:pPr>
      <w:bookmarkStart w:id="37" w:name="bookmark697"/>
      <w:r>
        <w:rPr>
          <w:rFonts w:ascii="Times New Roman" w:hAnsi="Times New Roman" w:cs="Times New Roman"/>
          <w:b/>
          <w:bCs/>
          <w:color w:val="000000"/>
          <w:sz w:val="24"/>
          <w:szCs w:val="24"/>
        </w:rPr>
        <w:t xml:space="preserve">Примерная тематика </w:t>
      </w:r>
      <w:r w:rsidR="006E3717">
        <w:rPr>
          <w:rFonts w:ascii="Times New Roman" w:hAnsi="Times New Roman" w:cs="Times New Roman"/>
          <w:b/>
          <w:bCs/>
          <w:color w:val="000000"/>
          <w:sz w:val="24"/>
          <w:szCs w:val="24"/>
        </w:rPr>
        <w:t>докладов</w:t>
      </w:r>
      <w:r w:rsidR="00D110C3">
        <w:rPr>
          <w:rFonts w:ascii="Times New Roman" w:hAnsi="Times New Roman" w:cs="Times New Roman"/>
          <w:b/>
          <w:bCs/>
          <w:color w:val="000000"/>
          <w:sz w:val="24"/>
          <w:szCs w:val="24"/>
        </w:rPr>
        <w:t>.</w:t>
      </w:r>
    </w:p>
    <w:p w14:paraId="2B65C2BF"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Профилактика вредных привычек средствами физической культуры.</w:t>
      </w:r>
    </w:p>
    <w:p w14:paraId="79ECE044"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Психосоматические заболевания и их профилактика.</w:t>
      </w:r>
    </w:p>
    <w:p w14:paraId="0F648A77"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Режим труда и отдыха - залог долголетия.</w:t>
      </w:r>
    </w:p>
    <w:p w14:paraId="1F20B127"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Здоровье населения России</w:t>
      </w:r>
    </w:p>
    <w:p w14:paraId="4438E84E"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двигательной активности в сохранении и укреплении здоровья.</w:t>
      </w:r>
    </w:p>
    <w:p w14:paraId="5634C895"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Формирование культуры здоровья студентов СПО.</w:t>
      </w:r>
    </w:p>
    <w:p w14:paraId="41FFEA93"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Проблема культуры здоровья современной молодежи.</w:t>
      </w:r>
    </w:p>
    <w:p w14:paraId="11D6D934"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Гиподинамия - проблема современного мира.</w:t>
      </w:r>
    </w:p>
    <w:p w14:paraId="7A576486"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физической культуры в сохранении психического здоровья студентов.</w:t>
      </w:r>
    </w:p>
    <w:p w14:paraId="05B85135"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8" w:name="bookmark77"/>
      <w:bookmarkEnd w:id="38"/>
      <w:r w:rsidRPr="0065136D">
        <w:rPr>
          <w:rFonts w:ascii="Times New Roman" w:hAnsi="Times New Roman" w:cs="Times New Roman"/>
          <w:color w:val="000000"/>
          <w:sz w:val="24"/>
          <w:szCs w:val="24"/>
        </w:rPr>
        <w:t>Стресс и здоровье.</w:t>
      </w:r>
    </w:p>
    <w:p w14:paraId="0B1020B8"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9" w:name="bookmark78"/>
      <w:bookmarkEnd w:id="39"/>
      <w:r w:rsidRPr="0065136D">
        <w:rPr>
          <w:rFonts w:ascii="Times New Roman" w:hAnsi="Times New Roman" w:cs="Times New Roman"/>
          <w:color w:val="000000"/>
          <w:sz w:val="24"/>
          <w:szCs w:val="24"/>
        </w:rPr>
        <w:t>Физическая культура как фактор здорового образа жизни.</w:t>
      </w:r>
    </w:p>
    <w:p w14:paraId="04C3EABF"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40" w:name="bookmark79"/>
      <w:bookmarkEnd w:id="40"/>
      <w:r w:rsidRPr="0065136D">
        <w:rPr>
          <w:rFonts w:ascii="Times New Roman" w:hAnsi="Times New Roman" w:cs="Times New Roman"/>
          <w:color w:val="000000"/>
          <w:sz w:val="24"/>
          <w:szCs w:val="24"/>
        </w:rPr>
        <w:t>Нарциссизм как проблема психического здоровья.</w:t>
      </w:r>
    </w:p>
    <w:p w14:paraId="6B1141D4" w14:textId="77777777" w:rsidR="0065136D" w:rsidRPr="0065136D" w:rsidRDefault="0065136D" w:rsidP="0065136D">
      <w:pPr>
        <w:pStyle w:val="1"/>
        <w:numPr>
          <w:ilvl w:val="0"/>
          <w:numId w:val="6"/>
        </w:numPr>
        <w:tabs>
          <w:tab w:val="left" w:pos="807"/>
        </w:tabs>
        <w:ind w:left="-709" w:firstLine="726"/>
        <w:jc w:val="both"/>
        <w:rPr>
          <w:rFonts w:ascii="Times New Roman" w:hAnsi="Times New Roman" w:cs="Times New Roman"/>
        </w:rPr>
      </w:pPr>
      <w:bookmarkStart w:id="41" w:name="bookmark80"/>
      <w:bookmarkEnd w:id="41"/>
      <w:r w:rsidRPr="0065136D">
        <w:rPr>
          <w:rFonts w:ascii="Times New Roman" w:hAnsi="Times New Roman" w:cs="Times New Roman"/>
          <w:color w:val="000000"/>
          <w:sz w:val="24"/>
          <w:szCs w:val="24"/>
        </w:rPr>
        <w:t>Компьютерная зависимость как проблема психического здоровья.</w:t>
      </w:r>
    </w:p>
    <w:p w14:paraId="101754CF" w14:textId="77777777" w:rsidR="0065136D" w:rsidRPr="0065136D" w:rsidRDefault="0065136D" w:rsidP="0065136D">
      <w:pPr>
        <w:pStyle w:val="1"/>
        <w:numPr>
          <w:ilvl w:val="0"/>
          <w:numId w:val="6"/>
        </w:numPr>
        <w:tabs>
          <w:tab w:val="left" w:pos="807"/>
        </w:tabs>
        <w:ind w:left="142" w:hanging="142"/>
        <w:jc w:val="both"/>
        <w:rPr>
          <w:rFonts w:ascii="Times New Roman" w:hAnsi="Times New Roman" w:cs="Times New Roman"/>
        </w:rPr>
      </w:pPr>
      <w:bookmarkStart w:id="42" w:name="bookmark81"/>
      <w:bookmarkEnd w:id="42"/>
      <w:r w:rsidRPr="0065136D">
        <w:rPr>
          <w:rFonts w:ascii="Times New Roman" w:hAnsi="Times New Roman" w:cs="Times New Roman"/>
          <w:color w:val="000000"/>
          <w:sz w:val="24"/>
          <w:szCs w:val="24"/>
        </w:rPr>
        <w:t>Двигательная рекреация и ее роль в организации здорового образа жизни современного человека.</w:t>
      </w:r>
    </w:p>
    <w:p w14:paraId="6A1D472A"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3" w:name="bookmark82"/>
      <w:bookmarkEnd w:id="43"/>
      <w:r w:rsidRPr="0065136D">
        <w:rPr>
          <w:rFonts w:ascii="Times New Roman" w:hAnsi="Times New Roman" w:cs="Times New Roman"/>
          <w:color w:val="000000"/>
          <w:sz w:val="24"/>
          <w:szCs w:val="24"/>
        </w:rPr>
        <w:t>Оздоровительное воздействие физических упражнений</w:t>
      </w:r>
    </w:p>
    <w:p w14:paraId="003FF86B"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4" w:name="bookmark83"/>
      <w:bookmarkEnd w:id="44"/>
      <w:r w:rsidRPr="0065136D">
        <w:rPr>
          <w:rFonts w:ascii="Times New Roman" w:hAnsi="Times New Roman" w:cs="Times New Roman"/>
          <w:color w:val="000000"/>
          <w:sz w:val="24"/>
          <w:szCs w:val="24"/>
        </w:rPr>
        <w:t>Рациональное питание как фактор ЗОЖ.</w:t>
      </w:r>
    </w:p>
    <w:p w14:paraId="3129D266"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5" w:name="bookmark84"/>
      <w:bookmarkEnd w:id="45"/>
      <w:r w:rsidRPr="0065136D">
        <w:rPr>
          <w:rFonts w:ascii="Times New Roman" w:hAnsi="Times New Roman" w:cs="Times New Roman"/>
          <w:color w:val="000000"/>
          <w:sz w:val="24"/>
          <w:szCs w:val="24"/>
        </w:rPr>
        <w:t>Правила личной гигиены.</w:t>
      </w:r>
    </w:p>
    <w:p w14:paraId="2C796F5F"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6" w:name="bookmark85"/>
      <w:bookmarkEnd w:id="46"/>
      <w:r w:rsidRPr="0065136D">
        <w:rPr>
          <w:rFonts w:ascii="Times New Roman" w:hAnsi="Times New Roman" w:cs="Times New Roman"/>
          <w:color w:val="000000"/>
          <w:sz w:val="24"/>
          <w:szCs w:val="24"/>
        </w:rPr>
        <w:t>Методические основы закаливания.</w:t>
      </w:r>
    </w:p>
    <w:p w14:paraId="49B248FB"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7" w:name="bookmark86"/>
      <w:bookmarkEnd w:id="47"/>
      <w:r w:rsidRPr="0065136D">
        <w:rPr>
          <w:rFonts w:ascii="Times New Roman" w:hAnsi="Times New Roman" w:cs="Times New Roman"/>
          <w:color w:val="000000"/>
          <w:sz w:val="24"/>
          <w:szCs w:val="24"/>
        </w:rPr>
        <w:t>Здоровый образ жизни и его значение в профессиональной деятельности</w:t>
      </w:r>
    </w:p>
    <w:p w14:paraId="57A6AB3C"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8" w:name="bookmark87"/>
      <w:bookmarkEnd w:id="48"/>
      <w:r w:rsidRPr="0065136D">
        <w:rPr>
          <w:rFonts w:ascii="Times New Roman" w:hAnsi="Times New Roman" w:cs="Times New Roman"/>
          <w:color w:val="000000"/>
          <w:sz w:val="24"/>
          <w:szCs w:val="24"/>
        </w:rPr>
        <w:t>Здоровый студент - востребованный специалист</w:t>
      </w:r>
    </w:p>
    <w:p w14:paraId="300405C6"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9" w:name="bookmark88"/>
      <w:bookmarkEnd w:id="49"/>
      <w:r w:rsidRPr="0065136D">
        <w:rPr>
          <w:rFonts w:ascii="Times New Roman" w:hAnsi="Times New Roman" w:cs="Times New Roman"/>
          <w:color w:val="000000"/>
          <w:sz w:val="24"/>
          <w:szCs w:val="24"/>
        </w:rPr>
        <w:t>Физическая культура как средство профилактики заболеваний</w:t>
      </w:r>
    </w:p>
    <w:p w14:paraId="255E42C4" w14:textId="77777777" w:rsidR="00D110C3" w:rsidRPr="006E3717" w:rsidRDefault="0065136D" w:rsidP="0065136D">
      <w:pPr>
        <w:pStyle w:val="1"/>
        <w:numPr>
          <w:ilvl w:val="0"/>
          <w:numId w:val="6"/>
        </w:numPr>
        <w:tabs>
          <w:tab w:val="left" w:pos="646"/>
        </w:tabs>
        <w:spacing w:after="320" w:line="240" w:lineRule="auto"/>
        <w:ind w:firstLine="0"/>
        <w:jc w:val="both"/>
        <w:rPr>
          <w:rFonts w:ascii="Times New Roman" w:hAnsi="Times New Roman" w:cs="Times New Roman"/>
        </w:rPr>
      </w:pPr>
      <w:bookmarkStart w:id="50" w:name="bookmark89"/>
      <w:bookmarkEnd w:id="50"/>
      <w:r w:rsidRPr="0065136D">
        <w:rPr>
          <w:rFonts w:ascii="Times New Roman" w:hAnsi="Times New Roman" w:cs="Times New Roman"/>
          <w:color w:val="000000"/>
          <w:sz w:val="24"/>
          <w:szCs w:val="24"/>
        </w:rPr>
        <w:t>Оптимальный двигательный режим студента.</w:t>
      </w:r>
    </w:p>
    <w:p w14:paraId="2C3417C5" w14:textId="77777777" w:rsidR="00E56425" w:rsidRDefault="00E56425" w:rsidP="006E3717">
      <w:pPr>
        <w:pStyle w:val="1"/>
        <w:ind w:firstLine="0"/>
        <w:jc w:val="center"/>
        <w:rPr>
          <w:rFonts w:ascii="Times New Roman" w:hAnsi="Times New Roman" w:cs="Times New Roman"/>
          <w:b/>
          <w:bCs/>
          <w:color w:val="000000"/>
          <w:sz w:val="24"/>
          <w:szCs w:val="24"/>
        </w:rPr>
      </w:pPr>
    </w:p>
    <w:p w14:paraId="6580ADBE" w14:textId="77777777" w:rsidR="00E56425" w:rsidRDefault="00E56425" w:rsidP="006E3717">
      <w:pPr>
        <w:pStyle w:val="1"/>
        <w:ind w:firstLine="0"/>
        <w:jc w:val="center"/>
        <w:rPr>
          <w:rFonts w:ascii="Times New Roman" w:hAnsi="Times New Roman" w:cs="Times New Roman"/>
          <w:b/>
          <w:bCs/>
          <w:color w:val="000000"/>
          <w:sz w:val="24"/>
          <w:szCs w:val="24"/>
        </w:rPr>
      </w:pPr>
    </w:p>
    <w:p w14:paraId="14962F50" w14:textId="77777777" w:rsidR="00E56425" w:rsidRDefault="00E56425" w:rsidP="006E3717">
      <w:pPr>
        <w:pStyle w:val="1"/>
        <w:ind w:firstLine="0"/>
        <w:jc w:val="center"/>
        <w:rPr>
          <w:rFonts w:ascii="Times New Roman" w:hAnsi="Times New Roman" w:cs="Times New Roman"/>
          <w:b/>
          <w:bCs/>
          <w:color w:val="000000"/>
          <w:sz w:val="24"/>
          <w:szCs w:val="24"/>
        </w:rPr>
      </w:pPr>
    </w:p>
    <w:p w14:paraId="60A1C902" w14:textId="77777777" w:rsidR="00E56425" w:rsidRDefault="00E56425" w:rsidP="006E3717">
      <w:pPr>
        <w:pStyle w:val="1"/>
        <w:ind w:firstLine="0"/>
        <w:jc w:val="center"/>
        <w:rPr>
          <w:rFonts w:ascii="Times New Roman" w:hAnsi="Times New Roman" w:cs="Times New Roman"/>
          <w:b/>
          <w:bCs/>
          <w:color w:val="000000"/>
          <w:sz w:val="24"/>
          <w:szCs w:val="24"/>
        </w:rPr>
      </w:pPr>
    </w:p>
    <w:p w14:paraId="39A92D5D" w14:textId="77777777" w:rsidR="00E56425" w:rsidRDefault="00E56425" w:rsidP="006E3717">
      <w:pPr>
        <w:pStyle w:val="1"/>
        <w:ind w:firstLine="0"/>
        <w:jc w:val="center"/>
        <w:rPr>
          <w:rFonts w:ascii="Times New Roman" w:hAnsi="Times New Roman" w:cs="Times New Roman"/>
          <w:b/>
          <w:bCs/>
          <w:color w:val="000000"/>
          <w:sz w:val="24"/>
          <w:szCs w:val="24"/>
        </w:rPr>
      </w:pPr>
    </w:p>
    <w:p w14:paraId="2A3E283F" w14:textId="77777777" w:rsidR="00E56425" w:rsidRDefault="00E56425" w:rsidP="006E3717">
      <w:pPr>
        <w:pStyle w:val="1"/>
        <w:ind w:firstLine="0"/>
        <w:jc w:val="center"/>
        <w:rPr>
          <w:rFonts w:ascii="Times New Roman" w:hAnsi="Times New Roman" w:cs="Times New Roman"/>
          <w:b/>
          <w:bCs/>
          <w:color w:val="000000"/>
          <w:sz w:val="24"/>
          <w:szCs w:val="24"/>
        </w:rPr>
      </w:pPr>
    </w:p>
    <w:p w14:paraId="2D9ABC19" w14:textId="77777777" w:rsidR="00E56425" w:rsidRDefault="00E56425" w:rsidP="006E3717">
      <w:pPr>
        <w:pStyle w:val="1"/>
        <w:ind w:firstLine="0"/>
        <w:jc w:val="center"/>
        <w:rPr>
          <w:rFonts w:ascii="Times New Roman" w:hAnsi="Times New Roman" w:cs="Times New Roman"/>
          <w:b/>
          <w:bCs/>
          <w:color w:val="000000"/>
          <w:sz w:val="24"/>
          <w:szCs w:val="24"/>
        </w:rPr>
      </w:pPr>
    </w:p>
    <w:p w14:paraId="242EE24D" w14:textId="77777777" w:rsidR="00E56425" w:rsidRDefault="00E56425" w:rsidP="006E3717">
      <w:pPr>
        <w:pStyle w:val="1"/>
        <w:ind w:firstLine="0"/>
        <w:jc w:val="center"/>
        <w:rPr>
          <w:rFonts w:ascii="Times New Roman" w:hAnsi="Times New Roman" w:cs="Times New Roman"/>
          <w:b/>
          <w:bCs/>
          <w:color w:val="000000"/>
          <w:sz w:val="24"/>
          <w:szCs w:val="24"/>
        </w:rPr>
      </w:pPr>
    </w:p>
    <w:p w14:paraId="35AC67EF" w14:textId="77777777" w:rsidR="00E56425" w:rsidRDefault="00E56425" w:rsidP="006E3717">
      <w:pPr>
        <w:pStyle w:val="1"/>
        <w:ind w:firstLine="0"/>
        <w:jc w:val="center"/>
        <w:rPr>
          <w:rFonts w:ascii="Times New Roman" w:hAnsi="Times New Roman" w:cs="Times New Roman"/>
          <w:b/>
          <w:bCs/>
          <w:color w:val="000000"/>
          <w:sz w:val="24"/>
          <w:szCs w:val="24"/>
        </w:rPr>
      </w:pPr>
    </w:p>
    <w:p w14:paraId="321C0C00" w14:textId="77777777" w:rsidR="00E56425" w:rsidRDefault="00E56425" w:rsidP="006E3717">
      <w:pPr>
        <w:pStyle w:val="1"/>
        <w:ind w:firstLine="0"/>
        <w:jc w:val="center"/>
        <w:rPr>
          <w:rFonts w:ascii="Times New Roman" w:hAnsi="Times New Roman" w:cs="Times New Roman"/>
          <w:b/>
          <w:bCs/>
          <w:color w:val="000000"/>
          <w:sz w:val="24"/>
          <w:szCs w:val="24"/>
        </w:rPr>
      </w:pPr>
    </w:p>
    <w:p w14:paraId="79051D1C" w14:textId="77777777" w:rsidR="00E56425" w:rsidRDefault="00E56425" w:rsidP="006E3717">
      <w:pPr>
        <w:pStyle w:val="1"/>
        <w:ind w:firstLine="0"/>
        <w:jc w:val="center"/>
        <w:rPr>
          <w:rFonts w:ascii="Times New Roman" w:hAnsi="Times New Roman" w:cs="Times New Roman"/>
          <w:b/>
          <w:bCs/>
          <w:color w:val="000000"/>
          <w:sz w:val="24"/>
          <w:szCs w:val="24"/>
        </w:rPr>
      </w:pPr>
    </w:p>
    <w:p w14:paraId="543AB574" w14:textId="77777777" w:rsidR="00E56425" w:rsidRDefault="00E56425" w:rsidP="006E3717">
      <w:pPr>
        <w:pStyle w:val="1"/>
        <w:ind w:firstLine="0"/>
        <w:jc w:val="center"/>
        <w:rPr>
          <w:rFonts w:ascii="Times New Roman" w:hAnsi="Times New Roman" w:cs="Times New Roman"/>
          <w:b/>
          <w:bCs/>
          <w:color w:val="000000"/>
          <w:sz w:val="24"/>
          <w:szCs w:val="24"/>
        </w:rPr>
      </w:pPr>
    </w:p>
    <w:p w14:paraId="6B500DC3" w14:textId="77777777" w:rsidR="00E56425" w:rsidRDefault="00E56425" w:rsidP="006E3717">
      <w:pPr>
        <w:pStyle w:val="1"/>
        <w:ind w:firstLine="0"/>
        <w:jc w:val="center"/>
        <w:rPr>
          <w:rFonts w:ascii="Times New Roman" w:hAnsi="Times New Roman" w:cs="Times New Roman"/>
          <w:b/>
          <w:bCs/>
          <w:color w:val="000000"/>
          <w:sz w:val="24"/>
          <w:szCs w:val="24"/>
        </w:rPr>
      </w:pPr>
    </w:p>
    <w:p w14:paraId="792CDDE2" w14:textId="77777777" w:rsidR="00E56425" w:rsidRDefault="00E56425" w:rsidP="006E3717">
      <w:pPr>
        <w:pStyle w:val="1"/>
        <w:ind w:firstLine="0"/>
        <w:jc w:val="center"/>
        <w:rPr>
          <w:rFonts w:ascii="Times New Roman" w:hAnsi="Times New Roman" w:cs="Times New Roman"/>
          <w:b/>
          <w:bCs/>
          <w:color w:val="000000"/>
          <w:sz w:val="24"/>
          <w:szCs w:val="24"/>
        </w:rPr>
      </w:pPr>
    </w:p>
    <w:p w14:paraId="4949249B" w14:textId="77777777" w:rsidR="00E56425" w:rsidRDefault="00E56425" w:rsidP="006E3717">
      <w:pPr>
        <w:pStyle w:val="1"/>
        <w:ind w:firstLine="0"/>
        <w:jc w:val="center"/>
        <w:rPr>
          <w:rFonts w:ascii="Times New Roman" w:hAnsi="Times New Roman" w:cs="Times New Roman"/>
          <w:b/>
          <w:bCs/>
          <w:color w:val="000000"/>
          <w:sz w:val="24"/>
          <w:szCs w:val="24"/>
        </w:rPr>
      </w:pPr>
    </w:p>
    <w:p w14:paraId="160E31BE" w14:textId="77777777" w:rsidR="00E56425" w:rsidRDefault="00E56425" w:rsidP="006E3717">
      <w:pPr>
        <w:pStyle w:val="1"/>
        <w:ind w:firstLine="0"/>
        <w:jc w:val="center"/>
        <w:rPr>
          <w:rFonts w:ascii="Times New Roman" w:hAnsi="Times New Roman" w:cs="Times New Roman"/>
          <w:b/>
          <w:bCs/>
          <w:color w:val="000000"/>
          <w:sz w:val="24"/>
          <w:szCs w:val="24"/>
        </w:rPr>
      </w:pPr>
    </w:p>
    <w:p w14:paraId="3996FAEC" w14:textId="77777777" w:rsidR="00E56425" w:rsidRDefault="00E56425" w:rsidP="006E3717">
      <w:pPr>
        <w:pStyle w:val="1"/>
        <w:ind w:firstLine="0"/>
        <w:jc w:val="center"/>
        <w:rPr>
          <w:rFonts w:ascii="Times New Roman" w:hAnsi="Times New Roman" w:cs="Times New Roman"/>
          <w:b/>
          <w:bCs/>
          <w:color w:val="000000"/>
          <w:sz w:val="24"/>
          <w:szCs w:val="24"/>
        </w:rPr>
      </w:pPr>
    </w:p>
    <w:p w14:paraId="702512B6" w14:textId="77777777" w:rsidR="00E56425" w:rsidRDefault="00E56425" w:rsidP="006E3717">
      <w:pPr>
        <w:pStyle w:val="1"/>
        <w:ind w:firstLine="0"/>
        <w:jc w:val="center"/>
        <w:rPr>
          <w:rFonts w:ascii="Times New Roman" w:hAnsi="Times New Roman" w:cs="Times New Roman"/>
          <w:b/>
          <w:bCs/>
          <w:color w:val="000000"/>
          <w:sz w:val="24"/>
          <w:szCs w:val="24"/>
        </w:rPr>
      </w:pPr>
    </w:p>
    <w:p w14:paraId="594BCE4C" w14:textId="77777777" w:rsidR="00E56425" w:rsidRDefault="00E56425" w:rsidP="006E3717">
      <w:pPr>
        <w:pStyle w:val="1"/>
        <w:ind w:firstLine="0"/>
        <w:jc w:val="center"/>
        <w:rPr>
          <w:rFonts w:ascii="Times New Roman" w:hAnsi="Times New Roman" w:cs="Times New Roman"/>
          <w:b/>
          <w:bCs/>
          <w:color w:val="000000"/>
          <w:sz w:val="24"/>
          <w:szCs w:val="24"/>
        </w:rPr>
      </w:pPr>
    </w:p>
    <w:p w14:paraId="4C360EF4" w14:textId="77777777" w:rsidR="00E56425" w:rsidRDefault="00E56425" w:rsidP="006E3717">
      <w:pPr>
        <w:pStyle w:val="1"/>
        <w:ind w:firstLine="0"/>
        <w:jc w:val="center"/>
        <w:rPr>
          <w:rFonts w:ascii="Times New Roman" w:hAnsi="Times New Roman" w:cs="Times New Roman"/>
          <w:b/>
          <w:bCs/>
          <w:color w:val="000000"/>
          <w:sz w:val="24"/>
          <w:szCs w:val="24"/>
        </w:rPr>
      </w:pPr>
    </w:p>
    <w:p w14:paraId="50E87C35" w14:textId="77777777" w:rsidR="00E56425" w:rsidRDefault="00E56425" w:rsidP="006E3717">
      <w:pPr>
        <w:pStyle w:val="1"/>
        <w:ind w:firstLine="0"/>
        <w:jc w:val="center"/>
        <w:rPr>
          <w:rFonts w:ascii="Times New Roman" w:hAnsi="Times New Roman" w:cs="Times New Roman"/>
          <w:b/>
          <w:bCs/>
          <w:color w:val="000000"/>
          <w:sz w:val="24"/>
          <w:szCs w:val="24"/>
        </w:rPr>
      </w:pPr>
    </w:p>
    <w:p w14:paraId="01F1E7BB" w14:textId="77777777" w:rsidR="00E56425" w:rsidRDefault="00E56425" w:rsidP="006E3717">
      <w:pPr>
        <w:pStyle w:val="1"/>
        <w:ind w:firstLine="0"/>
        <w:jc w:val="center"/>
        <w:rPr>
          <w:rFonts w:ascii="Times New Roman" w:hAnsi="Times New Roman" w:cs="Times New Roman"/>
          <w:b/>
          <w:bCs/>
          <w:color w:val="000000"/>
          <w:sz w:val="24"/>
          <w:szCs w:val="24"/>
        </w:rPr>
      </w:pPr>
    </w:p>
    <w:p w14:paraId="3853A8AE" w14:textId="77777777" w:rsidR="006E3717" w:rsidRPr="005D2CB7" w:rsidRDefault="006E3717" w:rsidP="006E3717">
      <w:pPr>
        <w:pStyle w:val="1"/>
        <w:ind w:firstLine="0"/>
        <w:jc w:val="center"/>
        <w:rPr>
          <w:rFonts w:ascii="Times New Roman" w:hAnsi="Times New Roman" w:cs="Times New Roman"/>
        </w:rPr>
      </w:pPr>
      <w:r w:rsidRPr="005D2CB7">
        <w:rPr>
          <w:rFonts w:ascii="Times New Roman" w:hAnsi="Times New Roman" w:cs="Times New Roman"/>
          <w:b/>
          <w:bCs/>
          <w:color w:val="000000"/>
          <w:sz w:val="24"/>
          <w:szCs w:val="24"/>
        </w:rPr>
        <w:lastRenderedPageBreak/>
        <w:t>Требования к оформлению доклада</w:t>
      </w:r>
    </w:p>
    <w:p w14:paraId="7C7AFA72" w14:textId="77777777"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 xml:space="preserve">Доклад предоставляется в распечатанном виде, объёмом 3-5 страниц. Текст доклада должен быть представлен в текстовом редакторе </w:t>
      </w:r>
      <w:proofErr w:type="spellStart"/>
      <w:r w:rsidRPr="005D2CB7">
        <w:rPr>
          <w:rFonts w:ascii="Times New Roman" w:hAnsi="Times New Roman" w:cs="Times New Roman"/>
          <w:color w:val="000000"/>
          <w:sz w:val="24"/>
          <w:szCs w:val="24"/>
        </w:rPr>
        <w:t>МогС</w:t>
      </w:r>
      <w:proofErr w:type="spellEnd"/>
      <w:r w:rsidRPr="005D2CB7">
        <w:rPr>
          <w:rFonts w:ascii="Times New Roman" w:hAnsi="Times New Roman" w:cs="Times New Roman"/>
          <w:color w:val="000000"/>
          <w:sz w:val="24"/>
          <w:szCs w:val="24"/>
        </w:rPr>
        <w:t xml:space="preserve">, шрифт - Т1’те$ Ме\л/ </w:t>
      </w:r>
      <w:proofErr w:type="spellStart"/>
      <w:r w:rsidRPr="005D2CB7">
        <w:rPr>
          <w:rFonts w:ascii="Times New Roman" w:hAnsi="Times New Roman" w:cs="Times New Roman"/>
          <w:color w:val="000000"/>
          <w:sz w:val="24"/>
          <w:szCs w:val="24"/>
        </w:rPr>
        <w:t>Котап</w:t>
      </w:r>
      <w:proofErr w:type="spellEnd"/>
      <w:r w:rsidRPr="005D2CB7">
        <w:rPr>
          <w:rFonts w:ascii="Times New Roman" w:hAnsi="Times New Roman" w:cs="Times New Roman"/>
          <w:color w:val="000000"/>
          <w:sz w:val="24"/>
          <w:szCs w:val="24"/>
        </w:rPr>
        <w:t xml:space="preserve"> 14, межстрочный интервал - 1.5 (полуторный). Поля: верхнее - 2, нижнее - 2, левое- 3, правое - 1,5.</w:t>
      </w:r>
    </w:p>
    <w:p w14:paraId="14E6D317" w14:textId="77777777"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должен включать в себя: введение, основную часть, заключение, список литературы (не менее 5 источников).</w:t>
      </w:r>
    </w:p>
    <w:p w14:paraId="763CCD94" w14:textId="77777777" w:rsidR="006E3717" w:rsidRPr="005D2CB7" w:rsidRDefault="006E3717" w:rsidP="006E3717">
      <w:pPr>
        <w:pStyle w:val="1"/>
        <w:tabs>
          <w:tab w:val="left" w:leader="underscore" w:pos="8938"/>
        </w:tabs>
        <w:ind w:firstLine="0"/>
        <w:jc w:val="both"/>
        <w:rPr>
          <w:rFonts w:ascii="Times New Roman" w:hAnsi="Times New Roman" w:cs="Times New Roman"/>
        </w:rPr>
      </w:pPr>
      <w:r w:rsidRPr="005D2CB7">
        <w:rPr>
          <w:rFonts w:ascii="Times New Roman" w:hAnsi="Times New Roman" w:cs="Times New Roman"/>
          <w:b/>
          <w:bCs/>
          <w:color w:val="000000"/>
          <w:sz w:val="24"/>
          <w:szCs w:val="24"/>
          <w:u w:val="single"/>
        </w:rPr>
        <w:t>Критерии оценки доклада:</w:t>
      </w:r>
      <w:r w:rsidRPr="005D2CB7">
        <w:rPr>
          <w:rFonts w:ascii="Times New Roman" w:hAnsi="Times New Roman" w:cs="Times New Roman"/>
          <w:b/>
          <w:bCs/>
          <w:color w:val="000000"/>
          <w:sz w:val="24"/>
          <w:szCs w:val="24"/>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3634"/>
        <w:gridCol w:w="5328"/>
      </w:tblGrid>
      <w:tr w:rsidR="006E3717" w:rsidRPr="005D2CB7" w14:paraId="15EDC5CA" w14:textId="77777777" w:rsidTr="003E029D">
        <w:trPr>
          <w:trHeight w:hRule="exact" w:val="648"/>
          <w:jc w:val="center"/>
        </w:trPr>
        <w:tc>
          <w:tcPr>
            <w:tcW w:w="3634" w:type="dxa"/>
            <w:tcBorders>
              <w:top w:val="single" w:sz="4" w:space="0" w:color="auto"/>
              <w:left w:val="single" w:sz="4" w:space="0" w:color="auto"/>
            </w:tcBorders>
            <w:shd w:val="clear" w:color="auto" w:fill="FFFFFF"/>
          </w:tcPr>
          <w:p w14:paraId="15A797C3"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328" w:type="dxa"/>
            <w:tcBorders>
              <w:top w:val="single" w:sz="4" w:space="0" w:color="auto"/>
              <w:left w:val="single" w:sz="4" w:space="0" w:color="auto"/>
              <w:right w:val="single" w:sz="4" w:space="0" w:color="auto"/>
            </w:tcBorders>
            <w:shd w:val="clear" w:color="auto" w:fill="FFFFFF"/>
            <w:vAlign w:val="bottom"/>
          </w:tcPr>
          <w:p w14:paraId="5975C404"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14:paraId="13A89A98" w14:textId="77777777" w:rsidTr="003E029D">
        <w:trPr>
          <w:trHeight w:hRule="exact" w:val="960"/>
          <w:jc w:val="center"/>
        </w:trPr>
        <w:tc>
          <w:tcPr>
            <w:tcW w:w="3634" w:type="dxa"/>
            <w:tcBorders>
              <w:top w:val="single" w:sz="4" w:space="0" w:color="auto"/>
              <w:left w:val="single" w:sz="4" w:space="0" w:color="auto"/>
            </w:tcBorders>
            <w:shd w:val="clear" w:color="auto" w:fill="FFFFFF"/>
          </w:tcPr>
          <w:p w14:paraId="5DC9A548"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328" w:type="dxa"/>
            <w:tcBorders>
              <w:top w:val="single" w:sz="4" w:space="0" w:color="auto"/>
              <w:left w:val="single" w:sz="4" w:space="0" w:color="auto"/>
              <w:right w:val="single" w:sz="4" w:space="0" w:color="auto"/>
            </w:tcBorders>
            <w:shd w:val="clear" w:color="auto" w:fill="FFFFFF"/>
            <w:vAlign w:val="bottom"/>
          </w:tcPr>
          <w:p w14:paraId="1BD69F43"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материал изложен в определенной логической последовательности. Тема доклада раскрыта полностью.</w:t>
            </w:r>
          </w:p>
        </w:tc>
      </w:tr>
      <w:tr w:rsidR="006E3717" w:rsidRPr="005D2CB7" w14:paraId="43E9CD6F" w14:textId="77777777" w:rsidTr="003E029D">
        <w:trPr>
          <w:trHeight w:hRule="exact" w:val="960"/>
          <w:jc w:val="center"/>
        </w:trPr>
        <w:tc>
          <w:tcPr>
            <w:tcW w:w="3634" w:type="dxa"/>
            <w:tcBorders>
              <w:top w:val="single" w:sz="4" w:space="0" w:color="auto"/>
              <w:left w:val="single" w:sz="4" w:space="0" w:color="auto"/>
            </w:tcBorders>
            <w:shd w:val="clear" w:color="auto" w:fill="FFFFFF"/>
          </w:tcPr>
          <w:p w14:paraId="463F771C"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328" w:type="dxa"/>
            <w:tcBorders>
              <w:top w:val="single" w:sz="4" w:space="0" w:color="auto"/>
              <w:left w:val="single" w:sz="4" w:space="0" w:color="auto"/>
              <w:right w:val="single" w:sz="4" w:space="0" w:color="auto"/>
            </w:tcBorders>
            <w:shd w:val="clear" w:color="auto" w:fill="FFFFFF"/>
            <w:vAlign w:val="bottom"/>
          </w:tcPr>
          <w:p w14:paraId="0BC9485D"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тема раскрыта, но при этом допущены не существенные ошибки, исправленные по требованию преподавателя.</w:t>
            </w:r>
          </w:p>
        </w:tc>
      </w:tr>
      <w:tr w:rsidR="006E3717" w:rsidRPr="005D2CB7" w14:paraId="35195AD7" w14:textId="77777777" w:rsidTr="003E029D">
        <w:trPr>
          <w:trHeight w:hRule="exact" w:val="643"/>
          <w:jc w:val="center"/>
        </w:trPr>
        <w:tc>
          <w:tcPr>
            <w:tcW w:w="3634" w:type="dxa"/>
            <w:tcBorders>
              <w:top w:val="single" w:sz="4" w:space="0" w:color="auto"/>
              <w:left w:val="single" w:sz="4" w:space="0" w:color="auto"/>
            </w:tcBorders>
            <w:shd w:val="clear" w:color="auto" w:fill="FFFFFF"/>
            <w:vAlign w:val="bottom"/>
          </w:tcPr>
          <w:p w14:paraId="7B7AF742"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3</w:t>
            </w:r>
          </w:p>
          <w:p w14:paraId="376C9A4F"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14:paraId="5C68A1F0"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тема раскрыта не полностью, допущена существенная ошибка.</w:t>
            </w:r>
          </w:p>
        </w:tc>
      </w:tr>
      <w:tr w:rsidR="00E56425" w:rsidRPr="005D2CB7" w14:paraId="472706A3" w14:textId="77777777" w:rsidTr="00E56425">
        <w:trPr>
          <w:trHeight w:val="1306"/>
          <w:jc w:val="center"/>
        </w:trPr>
        <w:tc>
          <w:tcPr>
            <w:tcW w:w="3634" w:type="dxa"/>
            <w:tcBorders>
              <w:top w:val="single" w:sz="4" w:space="0" w:color="auto"/>
              <w:left w:val="single" w:sz="4" w:space="0" w:color="auto"/>
            </w:tcBorders>
            <w:shd w:val="clear" w:color="auto" w:fill="FFFFFF"/>
          </w:tcPr>
          <w:p w14:paraId="28BEBE1A" w14:textId="77777777"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2</w:t>
            </w:r>
          </w:p>
          <w:p w14:paraId="388FB6AD" w14:textId="77777777"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(«неудовлетворительно»)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14:paraId="7C5FCC68" w14:textId="77777777" w:rsidR="00E56425" w:rsidRPr="005D2CB7" w:rsidRDefault="00E56425"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содержани</w:t>
            </w:r>
            <w:r>
              <w:rPr>
                <w:rFonts w:ascii="Times New Roman" w:hAnsi="Times New Roman" w:cs="Times New Roman"/>
                <w:color w:val="000000"/>
                <w:sz w:val="24"/>
                <w:szCs w:val="24"/>
              </w:rPr>
              <w:t>е</w:t>
            </w:r>
            <w:r w:rsidRPr="005D2CB7">
              <w:rPr>
                <w:rFonts w:ascii="Times New Roman" w:hAnsi="Times New Roman" w:cs="Times New Roman"/>
                <w:color w:val="000000"/>
                <w:sz w:val="24"/>
                <w:szCs w:val="24"/>
              </w:rPr>
              <w:t xml:space="preserve"> доклада не раскрывает рассматриваемую тему, обнаружено не</w:t>
            </w:r>
          </w:p>
          <w:p w14:paraId="0231AF84" w14:textId="77777777" w:rsidR="00E56425" w:rsidRPr="005D2CB7" w:rsidRDefault="00E56425" w:rsidP="003E029D">
            <w:pPr>
              <w:pStyle w:val="a6"/>
              <w:rPr>
                <w:rFonts w:ascii="Times New Roman" w:hAnsi="Times New Roman" w:cs="Times New Roman"/>
              </w:rPr>
            </w:pPr>
            <w:r w:rsidRPr="005D2CB7">
              <w:rPr>
                <w:rFonts w:ascii="Times New Roman" w:hAnsi="Times New Roman" w:cs="Times New Roman"/>
                <w:color w:val="000000"/>
                <w:sz w:val="24"/>
                <w:szCs w:val="24"/>
              </w:rPr>
              <w:t>понимание основного содержания учебного материала</w:t>
            </w:r>
          </w:p>
        </w:tc>
      </w:tr>
    </w:tbl>
    <w:p w14:paraId="3F367116" w14:textId="77777777" w:rsidR="006E3717" w:rsidRPr="005D2CB7" w:rsidRDefault="006E3717" w:rsidP="006E3717">
      <w:pPr>
        <w:spacing w:after="299" w:line="1" w:lineRule="exact"/>
        <w:rPr>
          <w:rFonts w:ascii="Times New Roman" w:hAnsi="Times New Roman" w:cs="Times New Roman"/>
        </w:rPr>
      </w:pPr>
    </w:p>
    <w:p w14:paraId="269D299E" w14:textId="77777777" w:rsidR="006E3717" w:rsidRPr="005D2CB7" w:rsidRDefault="006E3717" w:rsidP="006E3717">
      <w:pPr>
        <w:pStyle w:val="1"/>
        <w:spacing w:after="300" w:line="264" w:lineRule="auto"/>
        <w:ind w:firstLine="720"/>
        <w:jc w:val="both"/>
        <w:rPr>
          <w:rFonts w:ascii="Times New Roman" w:hAnsi="Times New Roman" w:cs="Times New Roman"/>
        </w:rPr>
      </w:pPr>
      <w:r w:rsidRPr="005D2CB7">
        <w:rPr>
          <w:rFonts w:ascii="Times New Roman" w:hAnsi="Times New Roman" w:cs="Times New Roman"/>
          <w:color w:val="000000"/>
          <w:sz w:val="24"/>
          <w:szCs w:val="24"/>
        </w:rPr>
        <w:t>Доклад может быть представлен как доклад-презентация. Необходимо представить 5-7 слайдов. Время доклада -5 минут. Критерии оценки доклада такие же. Дополнительно оценивается презентация.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20"/>
        <w:gridCol w:w="5842"/>
      </w:tblGrid>
      <w:tr w:rsidR="006E3717" w:rsidRPr="005D2CB7" w14:paraId="32DA18F9" w14:textId="77777777" w:rsidTr="003E029D">
        <w:trPr>
          <w:trHeight w:hRule="exact" w:val="331"/>
          <w:jc w:val="center"/>
        </w:trPr>
        <w:tc>
          <w:tcPr>
            <w:tcW w:w="3120" w:type="dxa"/>
            <w:tcBorders>
              <w:top w:val="single" w:sz="4" w:space="0" w:color="auto"/>
              <w:left w:val="single" w:sz="4" w:space="0" w:color="auto"/>
            </w:tcBorders>
            <w:shd w:val="clear" w:color="auto" w:fill="FFFFFF"/>
            <w:vAlign w:val="bottom"/>
          </w:tcPr>
          <w:p w14:paraId="765256F4"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Оформление слайдов</w:t>
            </w:r>
          </w:p>
        </w:tc>
        <w:tc>
          <w:tcPr>
            <w:tcW w:w="5842" w:type="dxa"/>
            <w:tcBorders>
              <w:top w:val="single" w:sz="4" w:space="0" w:color="auto"/>
              <w:left w:val="single" w:sz="4" w:space="0" w:color="auto"/>
              <w:right w:val="single" w:sz="4" w:space="0" w:color="auto"/>
            </w:tcBorders>
            <w:shd w:val="clear" w:color="auto" w:fill="FFFFFF"/>
            <w:vAlign w:val="bottom"/>
          </w:tcPr>
          <w:p w14:paraId="4FDED68F" w14:textId="77777777"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14:paraId="32C35C88" w14:textId="77777777" w:rsidTr="003E029D">
        <w:trPr>
          <w:trHeight w:hRule="exact" w:val="326"/>
          <w:jc w:val="center"/>
        </w:trPr>
        <w:tc>
          <w:tcPr>
            <w:tcW w:w="3120" w:type="dxa"/>
            <w:tcBorders>
              <w:top w:val="single" w:sz="4" w:space="0" w:color="auto"/>
              <w:left w:val="single" w:sz="4" w:space="0" w:color="auto"/>
            </w:tcBorders>
            <w:shd w:val="clear" w:color="auto" w:fill="FFFFFF"/>
            <w:vAlign w:val="bottom"/>
          </w:tcPr>
          <w:p w14:paraId="73FCC6F2"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Стиль</w:t>
            </w:r>
          </w:p>
        </w:tc>
        <w:tc>
          <w:tcPr>
            <w:tcW w:w="5842" w:type="dxa"/>
            <w:tcBorders>
              <w:top w:val="single" w:sz="4" w:space="0" w:color="auto"/>
              <w:left w:val="single" w:sz="4" w:space="0" w:color="auto"/>
              <w:right w:val="single" w:sz="4" w:space="0" w:color="auto"/>
            </w:tcBorders>
            <w:shd w:val="clear" w:color="auto" w:fill="FFFFFF"/>
            <w:vAlign w:val="bottom"/>
          </w:tcPr>
          <w:p w14:paraId="43691E7C" w14:textId="77777777" w:rsidR="006E3717" w:rsidRPr="005D2CB7" w:rsidRDefault="006E3717" w:rsidP="003E029D">
            <w:pPr>
              <w:pStyle w:val="a6"/>
              <w:spacing w:line="240" w:lineRule="auto"/>
              <w:jc w:val="both"/>
              <w:rPr>
                <w:rFonts w:ascii="Times New Roman" w:hAnsi="Times New Roman" w:cs="Times New Roman"/>
              </w:rPr>
            </w:pPr>
            <w:r w:rsidRPr="005D2CB7">
              <w:rPr>
                <w:rFonts w:ascii="Times New Roman" w:hAnsi="Times New Roman" w:cs="Times New Roman"/>
                <w:color w:val="000000"/>
                <w:sz w:val="24"/>
                <w:szCs w:val="24"/>
              </w:rPr>
              <w:t>Соблюдать единого стиля оформления.</w:t>
            </w:r>
          </w:p>
        </w:tc>
      </w:tr>
      <w:tr w:rsidR="006E3717" w:rsidRPr="005D2CB7" w14:paraId="59D030B7" w14:textId="77777777" w:rsidTr="003E029D">
        <w:trPr>
          <w:trHeight w:hRule="exact" w:val="960"/>
          <w:jc w:val="center"/>
        </w:trPr>
        <w:tc>
          <w:tcPr>
            <w:tcW w:w="3120" w:type="dxa"/>
            <w:tcBorders>
              <w:top w:val="single" w:sz="4" w:space="0" w:color="auto"/>
              <w:left w:val="single" w:sz="4" w:space="0" w:color="auto"/>
            </w:tcBorders>
            <w:shd w:val="clear" w:color="auto" w:fill="FFFFFF"/>
          </w:tcPr>
          <w:p w14:paraId="0BC18CF3"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Фон</w:t>
            </w:r>
          </w:p>
        </w:tc>
        <w:tc>
          <w:tcPr>
            <w:tcW w:w="5842" w:type="dxa"/>
            <w:tcBorders>
              <w:top w:val="single" w:sz="4" w:space="0" w:color="auto"/>
              <w:left w:val="single" w:sz="4" w:space="0" w:color="auto"/>
              <w:right w:val="single" w:sz="4" w:space="0" w:color="auto"/>
            </w:tcBorders>
            <w:shd w:val="clear" w:color="auto" w:fill="FFFFFF"/>
            <w:vAlign w:val="bottom"/>
          </w:tcPr>
          <w:p w14:paraId="1B48FAF4"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Фон не должен быть слишком темным или ярким, чтобы не отвлекать внимания от содержания слайдов.</w:t>
            </w:r>
          </w:p>
        </w:tc>
      </w:tr>
      <w:tr w:rsidR="006E3717" w:rsidRPr="005D2CB7" w14:paraId="5E12522B" w14:textId="77777777" w:rsidTr="003E029D">
        <w:trPr>
          <w:trHeight w:hRule="exact" w:val="960"/>
          <w:jc w:val="center"/>
        </w:trPr>
        <w:tc>
          <w:tcPr>
            <w:tcW w:w="3120" w:type="dxa"/>
            <w:tcBorders>
              <w:top w:val="single" w:sz="4" w:space="0" w:color="auto"/>
              <w:left w:val="single" w:sz="4" w:space="0" w:color="auto"/>
            </w:tcBorders>
            <w:shd w:val="clear" w:color="auto" w:fill="FFFFFF"/>
          </w:tcPr>
          <w:p w14:paraId="22E9C0A9"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Использование цвета</w:t>
            </w:r>
          </w:p>
        </w:tc>
        <w:tc>
          <w:tcPr>
            <w:tcW w:w="5842" w:type="dxa"/>
            <w:tcBorders>
              <w:top w:val="single" w:sz="4" w:space="0" w:color="auto"/>
              <w:left w:val="single" w:sz="4" w:space="0" w:color="auto"/>
              <w:right w:val="single" w:sz="4" w:space="0" w:color="auto"/>
            </w:tcBorders>
            <w:shd w:val="clear" w:color="auto" w:fill="FFFFFF"/>
            <w:vAlign w:val="bottom"/>
          </w:tcPr>
          <w:p w14:paraId="7C90E79C"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более трех цветов. Фон и текст должны быть оформлены контрастными цветами.</w:t>
            </w:r>
          </w:p>
        </w:tc>
      </w:tr>
      <w:tr w:rsidR="006E3717" w:rsidRPr="005D2CB7" w14:paraId="65E41B83" w14:textId="77777777" w:rsidTr="003E029D">
        <w:trPr>
          <w:trHeight w:hRule="exact" w:val="1277"/>
          <w:jc w:val="center"/>
        </w:trPr>
        <w:tc>
          <w:tcPr>
            <w:tcW w:w="3120" w:type="dxa"/>
            <w:tcBorders>
              <w:top w:val="single" w:sz="4" w:space="0" w:color="auto"/>
              <w:left w:val="single" w:sz="4" w:space="0" w:color="auto"/>
            </w:tcBorders>
            <w:shd w:val="clear" w:color="auto" w:fill="FFFFFF"/>
          </w:tcPr>
          <w:p w14:paraId="7FE71741"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Анимационные эффекты</w:t>
            </w:r>
          </w:p>
        </w:tc>
        <w:tc>
          <w:tcPr>
            <w:tcW w:w="5842" w:type="dxa"/>
            <w:tcBorders>
              <w:top w:val="single" w:sz="4" w:space="0" w:color="auto"/>
              <w:left w:val="single" w:sz="4" w:space="0" w:color="auto"/>
              <w:right w:val="single" w:sz="4" w:space="0" w:color="auto"/>
            </w:tcBorders>
            <w:shd w:val="clear" w:color="auto" w:fill="FFFFFF"/>
            <w:vAlign w:val="bottom"/>
          </w:tcPr>
          <w:p w14:paraId="5F741E6F"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При оформлении слайда использовать возможности анимации.</w:t>
            </w:r>
          </w:p>
          <w:p w14:paraId="04C0720D"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Анимационные эффекты не должны отвлекать внимание от содержания слайдов.</w:t>
            </w:r>
          </w:p>
        </w:tc>
      </w:tr>
      <w:tr w:rsidR="006E3717" w:rsidRPr="005D2CB7" w14:paraId="3055B337" w14:textId="77777777" w:rsidTr="003E029D">
        <w:trPr>
          <w:trHeight w:hRule="exact" w:val="643"/>
          <w:jc w:val="center"/>
        </w:trPr>
        <w:tc>
          <w:tcPr>
            <w:tcW w:w="3120" w:type="dxa"/>
            <w:tcBorders>
              <w:top w:val="single" w:sz="4" w:space="0" w:color="auto"/>
              <w:left w:val="single" w:sz="4" w:space="0" w:color="auto"/>
            </w:tcBorders>
            <w:shd w:val="clear" w:color="auto" w:fill="FFFFFF"/>
            <w:vAlign w:val="bottom"/>
          </w:tcPr>
          <w:p w14:paraId="7B0052AB"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b/>
                <w:bCs/>
                <w:color w:val="000000"/>
                <w:sz w:val="24"/>
                <w:szCs w:val="24"/>
              </w:rPr>
              <w:t>Представление информации</w:t>
            </w:r>
          </w:p>
        </w:tc>
        <w:tc>
          <w:tcPr>
            <w:tcW w:w="5842" w:type="dxa"/>
            <w:tcBorders>
              <w:top w:val="single" w:sz="4" w:space="0" w:color="auto"/>
              <w:left w:val="single" w:sz="4" w:space="0" w:color="auto"/>
              <w:right w:val="single" w:sz="4" w:space="0" w:color="auto"/>
            </w:tcBorders>
            <w:shd w:val="clear" w:color="auto" w:fill="FFFFFF"/>
            <w:vAlign w:val="center"/>
          </w:tcPr>
          <w:p w14:paraId="56706168" w14:textId="77777777"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14:paraId="551FD8AE" w14:textId="77777777" w:rsidTr="003E029D">
        <w:trPr>
          <w:trHeight w:hRule="exact" w:val="3494"/>
          <w:jc w:val="center"/>
        </w:trPr>
        <w:tc>
          <w:tcPr>
            <w:tcW w:w="3120" w:type="dxa"/>
            <w:tcBorders>
              <w:top w:val="single" w:sz="4" w:space="0" w:color="auto"/>
              <w:left w:val="single" w:sz="4" w:space="0" w:color="auto"/>
            </w:tcBorders>
            <w:shd w:val="clear" w:color="auto" w:fill="FFFFFF"/>
          </w:tcPr>
          <w:p w14:paraId="62C9160D"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lastRenderedPageBreak/>
              <w:t>Содержание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575FDF17"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Слайд должен содержать минимум информации. Информация должна быть изложена доступным языком.</w:t>
            </w:r>
          </w:p>
          <w:p w14:paraId="13FE648D"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Содержание текста должно точно отражать этапы выполненной работы.</w:t>
            </w:r>
          </w:p>
          <w:p w14:paraId="21643DFB"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быть расположен на слайде так, чтобы его удобно было читать.</w:t>
            </w:r>
          </w:p>
          <w:p w14:paraId="1DAA87F9"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В содержании текста должны быть ответы на проблемные вопросы.</w:t>
            </w:r>
          </w:p>
          <w:p w14:paraId="322F215E"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соответствовать теме презентации.</w:t>
            </w:r>
          </w:p>
        </w:tc>
      </w:tr>
      <w:tr w:rsidR="006E3717" w:rsidRPr="005D2CB7" w14:paraId="4AA95395" w14:textId="77777777" w:rsidTr="003E029D">
        <w:trPr>
          <w:trHeight w:hRule="exact" w:val="1594"/>
          <w:jc w:val="center"/>
        </w:trPr>
        <w:tc>
          <w:tcPr>
            <w:tcW w:w="3120" w:type="dxa"/>
            <w:tcBorders>
              <w:top w:val="single" w:sz="4" w:space="0" w:color="auto"/>
              <w:left w:val="single" w:sz="4" w:space="0" w:color="auto"/>
            </w:tcBorders>
            <w:shd w:val="clear" w:color="auto" w:fill="FFFFFF"/>
          </w:tcPr>
          <w:p w14:paraId="41C87AA1"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 странице</w:t>
            </w:r>
          </w:p>
        </w:tc>
        <w:tc>
          <w:tcPr>
            <w:tcW w:w="5842" w:type="dxa"/>
            <w:tcBorders>
              <w:top w:val="single" w:sz="4" w:space="0" w:color="auto"/>
              <w:left w:val="single" w:sz="4" w:space="0" w:color="auto"/>
              <w:right w:val="single" w:sz="4" w:space="0" w:color="auto"/>
            </w:tcBorders>
            <w:shd w:val="clear" w:color="auto" w:fill="FFFFFF"/>
            <w:vAlign w:val="bottom"/>
          </w:tcPr>
          <w:p w14:paraId="43155026" w14:textId="77777777" w:rsidR="006E3717" w:rsidRPr="005D2CB7" w:rsidRDefault="006E3717" w:rsidP="003E029D">
            <w:pPr>
              <w:pStyle w:val="a6"/>
              <w:tabs>
                <w:tab w:val="left" w:pos="3722"/>
              </w:tabs>
              <w:jc w:val="both"/>
              <w:rPr>
                <w:rFonts w:ascii="Times New Roman" w:hAnsi="Times New Roman" w:cs="Times New Roman"/>
              </w:rPr>
            </w:pPr>
            <w:r w:rsidRPr="005D2CB7">
              <w:rPr>
                <w:rFonts w:ascii="Times New Roman" w:hAnsi="Times New Roman" w:cs="Times New Roman"/>
                <w:color w:val="000000"/>
                <w:sz w:val="24"/>
                <w:szCs w:val="24"/>
              </w:rPr>
              <w:t>Предпочтительно</w:t>
            </w:r>
            <w:r w:rsidRPr="005D2CB7">
              <w:rPr>
                <w:rFonts w:ascii="Times New Roman" w:hAnsi="Times New Roman" w:cs="Times New Roman"/>
                <w:color w:val="000000"/>
                <w:sz w:val="24"/>
                <w:szCs w:val="24"/>
              </w:rPr>
              <w:tab/>
              <w:t>горизонтальное</w:t>
            </w:r>
          </w:p>
          <w:p w14:paraId="23B09D98"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Наиболее важная информация должна располагаться в центре.</w:t>
            </w:r>
          </w:p>
          <w:p w14:paraId="499A9740"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Надпись должна располагаться под картинкой.</w:t>
            </w:r>
          </w:p>
        </w:tc>
      </w:tr>
      <w:tr w:rsidR="006E3717" w:rsidRPr="005D2CB7" w14:paraId="44F3D058" w14:textId="77777777" w:rsidTr="003E029D">
        <w:trPr>
          <w:trHeight w:hRule="exact" w:val="2237"/>
          <w:jc w:val="center"/>
        </w:trPr>
        <w:tc>
          <w:tcPr>
            <w:tcW w:w="3120" w:type="dxa"/>
            <w:tcBorders>
              <w:top w:val="single" w:sz="4" w:space="0" w:color="auto"/>
              <w:left w:val="single" w:sz="4" w:space="0" w:color="auto"/>
              <w:bottom w:val="single" w:sz="4" w:space="0" w:color="auto"/>
            </w:tcBorders>
            <w:shd w:val="clear" w:color="auto" w:fill="FFFFFF"/>
          </w:tcPr>
          <w:p w14:paraId="5CF85318"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Размер шрифта</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14:paraId="3D98A300"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Для заголовка - не менее 24.</w:t>
            </w:r>
          </w:p>
          <w:p w14:paraId="23B20454"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 xml:space="preserve">Для информации не менее </w:t>
            </w:r>
            <w:r w:rsidRPr="005D2CB7">
              <w:rPr>
                <w:rFonts w:ascii="Times New Roman" w:hAnsi="Times New Roman" w:cs="Times New Roman"/>
                <w:b/>
                <w:bCs/>
                <w:color w:val="000000"/>
                <w:sz w:val="24"/>
                <w:szCs w:val="24"/>
              </w:rPr>
              <w:t>- 18.</w:t>
            </w:r>
          </w:p>
          <w:p w14:paraId="7F5CCF5F"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Лучше использовать один тип шрифта.</w:t>
            </w:r>
          </w:p>
          <w:p w14:paraId="268C6CF2"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Важную информацию лучше выделять жирным шрифтом, курсивом, подчеркиванием</w:t>
            </w:r>
          </w:p>
          <w:p w14:paraId="743C3616"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текста, оформленного прописными буквами.</w:t>
            </w:r>
          </w:p>
        </w:tc>
      </w:tr>
      <w:tr w:rsidR="006E3717" w:rsidRPr="005D2CB7" w14:paraId="07D29C68" w14:textId="77777777" w:rsidTr="003E029D">
        <w:trPr>
          <w:trHeight w:hRule="exact" w:val="648"/>
          <w:jc w:val="center"/>
        </w:trPr>
        <w:tc>
          <w:tcPr>
            <w:tcW w:w="3120" w:type="dxa"/>
            <w:tcBorders>
              <w:top w:val="single" w:sz="4" w:space="0" w:color="auto"/>
              <w:left w:val="single" w:sz="4" w:space="0" w:color="auto"/>
            </w:tcBorders>
            <w:shd w:val="clear" w:color="auto" w:fill="FFFFFF"/>
          </w:tcPr>
          <w:p w14:paraId="588C9E9A"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Выделения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25AD6399"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выделенного текста (заголовки, важная информация).</w:t>
            </w:r>
          </w:p>
        </w:tc>
      </w:tr>
      <w:tr w:rsidR="006E3717" w:rsidRPr="005D2CB7" w14:paraId="30414759" w14:textId="77777777" w:rsidTr="003E029D">
        <w:trPr>
          <w:trHeight w:hRule="exact" w:val="1277"/>
          <w:jc w:val="center"/>
        </w:trPr>
        <w:tc>
          <w:tcPr>
            <w:tcW w:w="3120" w:type="dxa"/>
            <w:tcBorders>
              <w:top w:val="single" w:sz="4" w:space="0" w:color="auto"/>
              <w:left w:val="single" w:sz="4" w:space="0" w:color="auto"/>
            </w:tcBorders>
            <w:shd w:val="clear" w:color="auto" w:fill="FFFFFF"/>
          </w:tcPr>
          <w:p w14:paraId="35C7019F"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Объем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2E960150"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большого количества информации.</w:t>
            </w:r>
          </w:p>
          <w:p w14:paraId="4BBD17A7"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Лучше ключевые пункты располагать по одному на слайде.</w:t>
            </w:r>
          </w:p>
        </w:tc>
      </w:tr>
      <w:tr w:rsidR="006E3717" w:rsidRPr="005D2CB7" w14:paraId="5BE6F037" w14:textId="77777777" w:rsidTr="003E029D">
        <w:trPr>
          <w:trHeight w:hRule="exact" w:val="1709"/>
          <w:jc w:val="center"/>
        </w:trPr>
        <w:tc>
          <w:tcPr>
            <w:tcW w:w="3120" w:type="dxa"/>
            <w:tcBorders>
              <w:top w:val="single" w:sz="4" w:space="0" w:color="auto"/>
              <w:left w:val="single" w:sz="4" w:space="0" w:color="auto"/>
              <w:bottom w:val="single" w:sz="4" w:space="0" w:color="auto"/>
            </w:tcBorders>
            <w:shd w:val="clear" w:color="auto" w:fill="FFFFFF"/>
          </w:tcPr>
          <w:p w14:paraId="535AE777"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Виды слайдов</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14:paraId="616E9AAB"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Для обеспечения разнообразия следует использовать разные виды слайдов:</w:t>
            </w:r>
          </w:p>
          <w:p w14:paraId="6B30752D"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таблицами</w:t>
            </w:r>
          </w:p>
          <w:p w14:paraId="3D0C1E22"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текстом</w:t>
            </w:r>
          </w:p>
          <w:p w14:paraId="14ECCFA7"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диаграммами</w:t>
            </w:r>
          </w:p>
        </w:tc>
      </w:tr>
    </w:tbl>
    <w:p w14:paraId="459A50D0" w14:textId="77777777" w:rsidR="006E3717" w:rsidRPr="005D2CB7" w:rsidRDefault="006E3717" w:rsidP="006E3717">
      <w:pPr>
        <w:pStyle w:val="a8"/>
        <w:rPr>
          <w:rFonts w:ascii="Times New Roman" w:hAnsi="Times New Roman" w:cs="Times New Roman"/>
        </w:rPr>
      </w:pPr>
      <w:r w:rsidRPr="005D2CB7">
        <w:rPr>
          <w:rFonts w:ascii="Times New Roman" w:hAnsi="Times New Roman" w:cs="Times New Roman"/>
          <w:color w:val="000000"/>
          <w:sz w:val="24"/>
          <w:szCs w:val="24"/>
          <w:u w:val="single"/>
        </w:rPr>
        <w:t>Критерии оценивания презентаций:</w:t>
      </w:r>
    </w:p>
    <w:p w14:paraId="4C1B0571" w14:textId="77777777" w:rsidR="006E3717" w:rsidRPr="005D2CB7" w:rsidRDefault="006E3717" w:rsidP="006E3717">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418"/>
        <w:gridCol w:w="5544"/>
      </w:tblGrid>
      <w:tr w:rsidR="006E3717" w:rsidRPr="005D2CB7" w14:paraId="34D3636C" w14:textId="77777777" w:rsidTr="003E029D">
        <w:trPr>
          <w:trHeight w:hRule="exact" w:val="648"/>
          <w:jc w:val="center"/>
        </w:trPr>
        <w:tc>
          <w:tcPr>
            <w:tcW w:w="3418" w:type="dxa"/>
            <w:tcBorders>
              <w:top w:val="single" w:sz="4" w:space="0" w:color="auto"/>
              <w:left w:val="single" w:sz="4" w:space="0" w:color="auto"/>
            </w:tcBorders>
            <w:shd w:val="clear" w:color="auto" w:fill="FFFFFF"/>
          </w:tcPr>
          <w:p w14:paraId="43AC9DA3"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544" w:type="dxa"/>
            <w:tcBorders>
              <w:top w:val="single" w:sz="4" w:space="0" w:color="auto"/>
              <w:left w:val="single" w:sz="4" w:space="0" w:color="auto"/>
              <w:right w:val="single" w:sz="4" w:space="0" w:color="auto"/>
            </w:tcBorders>
            <w:shd w:val="clear" w:color="auto" w:fill="FFFFFF"/>
            <w:vAlign w:val="bottom"/>
          </w:tcPr>
          <w:p w14:paraId="50284B08"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14:paraId="661AEE67" w14:textId="77777777" w:rsidTr="003E029D">
        <w:trPr>
          <w:trHeight w:hRule="exact" w:val="643"/>
          <w:jc w:val="center"/>
        </w:trPr>
        <w:tc>
          <w:tcPr>
            <w:tcW w:w="3418" w:type="dxa"/>
            <w:tcBorders>
              <w:top w:val="single" w:sz="4" w:space="0" w:color="auto"/>
              <w:left w:val="single" w:sz="4" w:space="0" w:color="auto"/>
            </w:tcBorders>
            <w:shd w:val="clear" w:color="auto" w:fill="FFFFFF"/>
          </w:tcPr>
          <w:p w14:paraId="2C9A0731"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544" w:type="dxa"/>
            <w:tcBorders>
              <w:top w:val="single" w:sz="4" w:space="0" w:color="auto"/>
              <w:left w:val="single" w:sz="4" w:space="0" w:color="auto"/>
              <w:right w:val="single" w:sz="4" w:space="0" w:color="auto"/>
            </w:tcBorders>
            <w:shd w:val="clear" w:color="auto" w:fill="FFFFFF"/>
            <w:vAlign w:val="bottom"/>
          </w:tcPr>
          <w:p w14:paraId="2C12BE4A"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выполненная презентация отвечает всем требованиям критериев</w:t>
            </w:r>
          </w:p>
        </w:tc>
      </w:tr>
      <w:tr w:rsidR="006E3717" w:rsidRPr="005D2CB7" w14:paraId="7DD8CEB4" w14:textId="77777777" w:rsidTr="003E029D">
        <w:trPr>
          <w:trHeight w:hRule="exact" w:val="960"/>
          <w:jc w:val="center"/>
        </w:trPr>
        <w:tc>
          <w:tcPr>
            <w:tcW w:w="3418" w:type="dxa"/>
            <w:tcBorders>
              <w:top w:val="single" w:sz="4" w:space="0" w:color="auto"/>
              <w:left w:val="single" w:sz="4" w:space="0" w:color="auto"/>
            </w:tcBorders>
            <w:shd w:val="clear" w:color="auto" w:fill="FFFFFF"/>
          </w:tcPr>
          <w:p w14:paraId="3238D73C"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544" w:type="dxa"/>
            <w:tcBorders>
              <w:top w:val="single" w:sz="4" w:space="0" w:color="auto"/>
              <w:left w:val="single" w:sz="4" w:space="0" w:color="auto"/>
              <w:right w:val="single" w:sz="4" w:space="0" w:color="auto"/>
            </w:tcBorders>
            <w:shd w:val="clear" w:color="auto" w:fill="FFFFFF"/>
            <w:vAlign w:val="bottom"/>
          </w:tcPr>
          <w:p w14:paraId="49A5EF44"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 презентации имеются незначительные нарушения или отсутствуют какие-либо параметры</w:t>
            </w:r>
          </w:p>
        </w:tc>
      </w:tr>
      <w:tr w:rsidR="006E3717" w:rsidRPr="005D2CB7" w14:paraId="49091F2B" w14:textId="77777777" w:rsidTr="003E029D">
        <w:trPr>
          <w:trHeight w:hRule="exact" w:val="653"/>
          <w:jc w:val="center"/>
        </w:trPr>
        <w:tc>
          <w:tcPr>
            <w:tcW w:w="3418" w:type="dxa"/>
            <w:tcBorders>
              <w:top w:val="single" w:sz="4" w:space="0" w:color="auto"/>
              <w:left w:val="single" w:sz="4" w:space="0" w:color="auto"/>
              <w:bottom w:val="single" w:sz="4" w:space="0" w:color="auto"/>
            </w:tcBorders>
            <w:shd w:val="clear" w:color="auto" w:fill="FFFFFF"/>
            <w:vAlign w:val="bottom"/>
          </w:tcPr>
          <w:p w14:paraId="017EC8C7"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Оценка 3 («удовлетворительно»)</w:t>
            </w:r>
          </w:p>
        </w:tc>
        <w:tc>
          <w:tcPr>
            <w:tcW w:w="5544" w:type="dxa"/>
            <w:tcBorders>
              <w:top w:val="single" w:sz="4" w:space="0" w:color="auto"/>
              <w:left w:val="single" w:sz="4" w:space="0" w:color="auto"/>
              <w:bottom w:val="single" w:sz="4" w:space="0" w:color="auto"/>
              <w:right w:val="single" w:sz="4" w:space="0" w:color="auto"/>
            </w:tcBorders>
            <w:shd w:val="clear" w:color="auto" w:fill="FFFFFF"/>
            <w:vAlign w:val="bottom"/>
          </w:tcPr>
          <w:p w14:paraId="77E937A8"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при оценивании половина критериев отсутствует</w:t>
            </w:r>
          </w:p>
        </w:tc>
      </w:tr>
    </w:tbl>
    <w:p w14:paraId="7DFD92A7"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lastRenderedPageBreak/>
        <w:t>Баскетбол</w:t>
      </w:r>
      <w:bookmarkStart w:id="51" w:name="bookmark695"/>
      <w:bookmarkStart w:id="52" w:name="bookmark696"/>
      <w:bookmarkStart w:id="53" w:name="bookmark698"/>
      <w:bookmarkEnd w:id="37"/>
    </w:p>
    <w:p w14:paraId="03F00F4D"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51"/>
      <w:bookmarkEnd w:id="52"/>
      <w:bookmarkEnd w:id="53"/>
    </w:p>
    <w:p w14:paraId="2B87AF8D"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4" w:name="bookmark699"/>
      <w:bookmarkEnd w:id="54"/>
      <w:r w:rsidRPr="00FB797E">
        <w:rPr>
          <w:rFonts w:ascii="Times New Roman" w:hAnsi="Times New Roman" w:cs="Times New Roman"/>
          <w:color w:val="000000"/>
          <w:sz w:val="24"/>
          <w:szCs w:val="24"/>
        </w:rPr>
        <w:t>челночный бег с ведением мяча,</w:t>
      </w:r>
    </w:p>
    <w:p w14:paraId="0F667F01"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5" w:name="bookmark700"/>
      <w:bookmarkEnd w:id="55"/>
      <w:r w:rsidRPr="00FB797E">
        <w:rPr>
          <w:rFonts w:ascii="Times New Roman" w:hAnsi="Times New Roman" w:cs="Times New Roman"/>
          <w:color w:val="000000"/>
          <w:sz w:val="24"/>
          <w:szCs w:val="24"/>
        </w:rPr>
        <w:t>атаки кольца,</w:t>
      </w:r>
    </w:p>
    <w:p w14:paraId="6A23077A"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6" w:name="bookmark701"/>
      <w:bookmarkEnd w:id="56"/>
      <w:r w:rsidRPr="00FB797E">
        <w:rPr>
          <w:rFonts w:ascii="Times New Roman" w:hAnsi="Times New Roman" w:cs="Times New Roman"/>
          <w:color w:val="000000"/>
          <w:sz w:val="24"/>
          <w:szCs w:val="24"/>
        </w:rPr>
        <w:t>подбор мяча,</w:t>
      </w:r>
    </w:p>
    <w:p w14:paraId="5CE2C369"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7" w:name="bookmark702"/>
      <w:bookmarkEnd w:id="57"/>
      <w:r w:rsidRPr="00FB797E">
        <w:rPr>
          <w:rFonts w:ascii="Times New Roman" w:hAnsi="Times New Roman" w:cs="Times New Roman"/>
          <w:color w:val="000000"/>
          <w:sz w:val="24"/>
          <w:szCs w:val="24"/>
        </w:rPr>
        <w:t>передача мяча игроку,</w:t>
      </w:r>
    </w:p>
    <w:p w14:paraId="026F8929" w14:textId="77777777" w:rsidR="00D55151" w:rsidRPr="00FB797E" w:rsidRDefault="00D55151" w:rsidP="00D55151">
      <w:pPr>
        <w:pStyle w:val="1"/>
        <w:numPr>
          <w:ilvl w:val="0"/>
          <w:numId w:val="3"/>
        </w:numPr>
        <w:tabs>
          <w:tab w:val="left" w:pos="751"/>
        </w:tabs>
        <w:spacing w:after="320" w:line="240" w:lineRule="auto"/>
        <w:ind w:firstLine="380"/>
        <w:rPr>
          <w:rFonts w:ascii="Times New Roman" w:hAnsi="Times New Roman" w:cs="Times New Roman"/>
        </w:rPr>
      </w:pPr>
      <w:bookmarkStart w:id="58" w:name="bookmark703"/>
      <w:bookmarkEnd w:id="58"/>
      <w:r w:rsidRPr="00FB797E">
        <w:rPr>
          <w:rFonts w:ascii="Times New Roman" w:hAnsi="Times New Roman" w:cs="Times New Roman"/>
          <w:color w:val="000000"/>
          <w:sz w:val="24"/>
          <w:szCs w:val="24"/>
        </w:rPr>
        <w:t>имитация тактического взаимодействия игроков</w:t>
      </w:r>
      <w:bookmarkStart w:id="59" w:name="bookmark706"/>
    </w:p>
    <w:p w14:paraId="0BEDA098"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 xml:space="preserve"> Волейбол</w:t>
      </w:r>
      <w:bookmarkStart w:id="60" w:name="bookmark704"/>
      <w:bookmarkStart w:id="61" w:name="bookmark705"/>
      <w:bookmarkStart w:id="62" w:name="bookmark707"/>
      <w:bookmarkEnd w:id="59"/>
    </w:p>
    <w:p w14:paraId="3636B1A0"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60"/>
      <w:bookmarkEnd w:id="61"/>
      <w:bookmarkEnd w:id="62"/>
    </w:p>
    <w:p w14:paraId="6B491FC1"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3" w:name="bookmark708"/>
      <w:bookmarkEnd w:id="63"/>
      <w:r w:rsidRPr="00FB797E">
        <w:rPr>
          <w:rFonts w:ascii="Times New Roman" w:hAnsi="Times New Roman" w:cs="Times New Roman"/>
          <w:color w:val="000000"/>
          <w:sz w:val="24"/>
          <w:szCs w:val="24"/>
        </w:rPr>
        <w:t>броски набивного мяча способом «двумя руками сверху»;</w:t>
      </w:r>
    </w:p>
    <w:p w14:paraId="6F541B75"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4" w:name="bookmark709"/>
      <w:bookmarkEnd w:id="64"/>
      <w:r w:rsidRPr="00FB797E">
        <w:rPr>
          <w:rFonts w:ascii="Times New Roman" w:hAnsi="Times New Roman" w:cs="Times New Roman"/>
          <w:color w:val="000000"/>
          <w:sz w:val="24"/>
          <w:szCs w:val="24"/>
        </w:rPr>
        <w:t>замах и имитация ударного движения по подвешенному мячу;</w:t>
      </w:r>
    </w:p>
    <w:p w14:paraId="08AE4A86"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5" w:name="bookmark710"/>
      <w:bookmarkEnd w:id="65"/>
      <w:r w:rsidRPr="00FB797E">
        <w:rPr>
          <w:rFonts w:ascii="Times New Roman" w:hAnsi="Times New Roman" w:cs="Times New Roman"/>
          <w:color w:val="000000"/>
          <w:sz w:val="24"/>
          <w:szCs w:val="24"/>
        </w:rPr>
        <w:t>подача мяча на рас стояние 8-10 метров;</w:t>
      </w:r>
    </w:p>
    <w:p w14:paraId="216DA344" w14:textId="77777777" w:rsidR="00D55151" w:rsidRPr="00FB797E" w:rsidRDefault="00D55151" w:rsidP="00D55151">
      <w:pPr>
        <w:pStyle w:val="1"/>
        <w:numPr>
          <w:ilvl w:val="0"/>
          <w:numId w:val="3"/>
        </w:numPr>
        <w:tabs>
          <w:tab w:val="left" w:pos="751"/>
        </w:tabs>
        <w:spacing w:after="500" w:line="240" w:lineRule="auto"/>
        <w:ind w:firstLine="380"/>
        <w:rPr>
          <w:rFonts w:ascii="Times New Roman" w:hAnsi="Times New Roman" w:cs="Times New Roman"/>
        </w:rPr>
      </w:pPr>
      <w:bookmarkStart w:id="66" w:name="bookmark711"/>
      <w:bookmarkEnd w:id="66"/>
      <w:r w:rsidRPr="00FB797E">
        <w:rPr>
          <w:rFonts w:ascii="Times New Roman" w:hAnsi="Times New Roman" w:cs="Times New Roman"/>
          <w:color w:val="000000"/>
          <w:sz w:val="24"/>
          <w:szCs w:val="24"/>
        </w:rPr>
        <w:t>верхней прямой подачи мяча через сетку.</w:t>
      </w:r>
    </w:p>
    <w:p w14:paraId="061D1E1B" w14:textId="77777777" w:rsidR="00E56425" w:rsidRDefault="00E56425" w:rsidP="009C6529">
      <w:pPr>
        <w:jc w:val="center"/>
        <w:rPr>
          <w:rFonts w:ascii="Times New Roman" w:hAnsi="Times New Roman" w:cs="Times New Roman"/>
          <w:b/>
          <w:sz w:val="24"/>
          <w:szCs w:val="24"/>
        </w:rPr>
      </w:pPr>
    </w:p>
    <w:p w14:paraId="2618A057" w14:textId="77777777" w:rsidR="00E56425" w:rsidRDefault="00E56425" w:rsidP="009C6529">
      <w:pPr>
        <w:jc w:val="center"/>
        <w:rPr>
          <w:rFonts w:ascii="Times New Roman" w:hAnsi="Times New Roman" w:cs="Times New Roman"/>
          <w:b/>
          <w:sz w:val="24"/>
          <w:szCs w:val="24"/>
        </w:rPr>
      </w:pPr>
    </w:p>
    <w:p w14:paraId="19CBFBBB" w14:textId="77777777" w:rsidR="00E56425" w:rsidRDefault="00E56425" w:rsidP="009C6529">
      <w:pPr>
        <w:jc w:val="center"/>
        <w:rPr>
          <w:rFonts w:ascii="Times New Roman" w:hAnsi="Times New Roman" w:cs="Times New Roman"/>
          <w:b/>
          <w:sz w:val="24"/>
          <w:szCs w:val="24"/>
        </w:rPr>
      </w:pPr>
    </w:p>
    <w:p w14:paraId="4184EB68" w14:textId="77777777" w:rsidR="00E56425" w:rsidRDefault="00E56425" w:rsidP="009C6529">
      <w:pPr>
        <w:jc w:val="center"/>
        <w:rPr>
          <w:rFonts w:ascii="Times New Roman" w:hAnsi="Times New Roman" w:cs="Times New Roman"/>
          <w:b/>
          <w:sz w:val="24"/>
          <w:szCs w:val="24"/>
        </w:rPr>
      </w:pPr>
    </w:p>
    <w:p w14:paraId="2347D0A5" w14:textId="77777777" w:rsidR="00E56425" w:rsidRDefault="00E56425" w:rsidP="009C6529">
      <w:pPr>
        <w:jc w:val="center"/>
        <w:rPr>
          <w:rFonts w:ascii="Times New Roman" w:hAnsi="Times New Roman" w:cs="Times New Roman"/>
          <w:b/>
          <w:sz w:val="24"/>
          <w:szCs w:val="24"/>
        </w:rPr>
      </w:pPr>
    </w:p>
    <w:p w14:paraId="151C17F2" w14:textId="77777777" w:rsidR="00E56425" w:rsidRDefault="00E56425" w:rsidP="009C6529">
      <w:pPr>
        <w:jc w:val="center"/>
        <w:rPr>
          <w:rFonts w:ascii="Times New Roman" w:hAnsi="Times New Roman" w:cs="Times New Roman"/>
          <w:b/>
          <w:sz w:val="24"/>
          <w:szCs w:val="24"/>
        </w:rPr>
      </w:pPr>
    </w:p>
    <w:p w14:paraId="71CF55C2" w14:textId="77777777" w:rsidR="00E56425" w:rsidRDefault="00E56425" w:rsidP="009C6529">
      <w:pPr>
        <w:jc w:val="center"/>
        <w:rPr>
          <w:rFonts w:ascii="Times New Roman" w:hAnsi="Times New Roman" w:cs="Times New Roman"/>
          <w:b/>
          <w:sz w:val="24"/>
          <w:szCs w:val="24"/>
        </w:rPr>
      </w:pPr>
    </w:p>
    <w:p w14:paraId="3A19F22E" w14:textId="77777777" w:rsidR="00E56425" w:rsidRDefault="00E56425" w:rsidP="009C6529">
      <w:pPr>
        <w:jc w:val="center"/>
        <w:rPr>
          <w:rFonts w:ascii="Times New Roman" w:hAnsi="Times New Roman" w:cs="Times New Roman"/>
          <w:b/>
          <w:sz w:val="24"/>
          <w:szCs w:val="24"/>
        </w:rPr>
      </w:pPr>
    </w:p>
    <w:p w14:paraId="106CAE8C" w14:textId="77777777" w:rsidR="00E56425" w:rsidRDefault="00E56425" w:rsidP="009C6529">
      <w:pPr>
        <w:jc w:val="center"/>
        <w:rPr>
          <w:rFonts w:ascii="Times New Roman" w:hAnsi="Times New Roman" w:cs="Times New Roman"/>
          <w:b/>
          <w:sz w:val="24"/>
          <w:szCs w:val="24"/>
        </w:rPr>
      </w:pPr>
    </w:p>
    <w:p w14:paraId="3470F08D" w14:textId="77777777" w:rsidR="00E56425" w:rsidRDefault="00E56425" w:rsidP="009C6529">
      <w:pPr>
        <w:jc w:val="center"/>
        <w:rPr>
          <w:rFonts w:ascii="Times New Roman" w:hAnsi="Times New Roman" w:cs="Times New Roman"/>
          <w:b/>
          <w:sz w:val="24"/>
          <w:szCs w:val="24"/>
        </w:rPr>
      </w:pPr>
    </w:p>
    <w:p w14:paraId="6BC913D5" w14:textId="77777777" w:rsidR="00E56425" w:rsidRDefault="00E56425" w:rsidP="009C6529">
      <w:pPr>
        <w:jc w:val="center"/>
        <w:rPr>
          <w:rFonts w:ascii="Times New Roman" w:hAnsi="Times New Roman" w:cs="Times New Roman"/>
          <w:b/>
          <w:sz w:val="24"/>
          <w:szCs w:val="24"/>
        </w:rPr>
      </w:pPr>
    </w:p>
    <w:p w14:paraId="1C0ABE94" w14:textId="77777777" w:rsidR="00E56425" w:rsidRDefault="00E56425" w:rsidP="009C6529">
      <w:pPr>
        <w:jc w:val="center"/>
        <w:rPr>
          <w:rFonts w:ascii="Times New Roman" w:hAnsi="Times New Roman" w:cs="Times New Roman"/>
          <w:b/>
          <w:sz w:val="24"/>
          <w:szCs w:val="24"/>
        </w:rPr>
      </w:pPr>
    </w:p>
    <w:p w14:paraId="633DF254" w14:textId="77777777" w:rsidR="00E56425" w:rsidRDefault="00E56425" w:rsidP="009C6529">
      <w:pPr>
        <w:jc w:val="center"/>
        <w:rPr>
          <w:rFonts w:ascii="Times New Roman" w:hAnsi="Times New Roman" w:cs="Times New Roman"/>
          <w:b/>
          <w:sz w:val="24"/>
          <w:szCs w:val="24"/>
        </w:rPr>
      </w:pPr>
    </w:p>
    <w:p w14:paraId="5A86740E" w14:textId="77777777" w:rsidR="00E56425" w:rsidRDefault="00E56425" w:rsidP="009C6529">
      <w:pPr>
        <w:jc w:val="center"/>
        <w:rPr>
          <w:rFonts w:ascii="Times New Roman" w:hAnsi="Times New Roman" w:cs="Times New Roman"/>
          <w:b/>
          <w:sz w:val="24"/>
          <w:szCs w:val="24"/>
        </w:rPr>
      </w:pPr>
    </w:p>
    <w:p w14:paraId="731F1A5E" w14:textId="77777777" w:rsidR="00E56425" w:rsidRDefault="00E56425" w:rsidP="009C6529">
      <w:pPr>
        <w:jc w:val="center"/>
        <w:rPr>
          <w:rFonts w:ascii="Times New Roman" w:hAnsi="Times New Roman" w:cs="Times New Roman"/>
          <w:b/>
          <w:sz w:val="24"/>
          <w:szCs w:val="24"/>
        </w:rPr>
      </w:pPr>
    </w:p>
    <w:p w14:paraId="0B438DD3" w14:textId="77777777" w:rsidR="00E56425" w:rsidRDefault="00E56425" w:rsidP="009C6529">
      <w:pPr>
        <w:jc w:val="center"/>
        <w:rPr>
          <w:rFonts w:ascii="Times New Roman" w:hAnsi="Times New Roman" w:cs="Times New Roman"/>
          <w:b/>
          <w:sz w:val="24"/>
          <w:szCs w:val="24"/>
        </w:rPr>
      </w:pPr>
    </w:p>
    <w:p w14:paraId="39A48CED" w14:textId="77777777" w:rsidR="009C6529" w:rsidRPr="00FB797E" w:rsidRDefault="009C6529" w:rsidP="009C6529">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4.МАТЕРИАЛЫ ОЦЕНОЧНЫХ СРЕДСТВ ДЛЯ ПРОВЕДЕНИЯ ПРОМЕЖУТОЧНОЙ АТТЕСТАЦИИ</w:t>
      </w:r>
    </w:p>
    <w:p w14:paraId="78BF3F8E" w14:textId="77777777" w:rsidR="009C6529" w:rsidRPr="00FB797E" w:rsidRDefault="009C6529" w:rsidP="009C6529">
      <w:pPr>
        <w:pStyle w:val="1"/>
        <w:tabs>
          <w:tab w:val="left" w:leader="underscore" w:pos="9067"/>
        </w:tabs>
        <w:ind w:left="840" w:firstLine="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w:t>
      </w:r>
    </w:p>
    <w:p w14:paraId="5BF61429" w14:textId="77777777" w:rsidR="009C6529" w:rsidRPr="00FB797E" w:rsidRDefault="009C6529" w:rsidP="009C6529">
      <w:pPr>
        <w:pStyle w:val="1"/>
        <w:tabs>
          <w:tab w:val="left" w:leader="underscore" w:pos="9067"/>
        </w:tabs>
        <w:jc w:val="both"/>
        <w:rPr>
          <w:rFonts w:ascii="Times New Roman" w:hAnsi="Times New Roman" w:cs="Times New Roman"/>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15"/>
        <w:gridCol w:w="4819"/>
        <w:gridCol w:w="1416"/>
        <w:gridCol w:w="1853"/>
      </w:tblGrid>
      <w:tr w:rsidR="009C6529" w:rsidRPr="00FB797E" w14:paraId="1F52C261" w14:textId="77777777" w:rsidTr="003E029D">
        <w:trPr>
          <w:trHeight w:hRule="exact" w:val="446"/>
          <w:jc w:val="center"/>
        </w:trPr>
        <w:tc>
          <w:tcPr>
            <w:tcW w:w="715" w:type="dxa"/>
            <w:vMerge w:val="restart"/>
            <w:tcBorders>
              <w:top w:val="single" w:sz="4" w:space="0" w:color="auto"/>
              <w:left w:val="single" w:sz="4" w:space="0" w:color="auto"/>
            </w:tcBorders>
            <w:shd w:val="clear" w:color="auto" w:fill="FFFFFF"/>
            <w:vAlign w:val="center"/>
          </w:tcPr>
          <w:p w14:paraId="0A704031"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b/>
                <w:bCs/>
                <w:color w:val="000000"/>
                <w:sz w:val="20"/>
                <w:szCs w:val="20"/>
              </w:rPr>
              <w:t>N п/п</w:t>
            </w:r>
          </w:p>
        </w:tc>
        <w:tc>
          <w:tcPr>
            <w:tcW w:w="4819" w:type="dxa"/>
            <w:vMerge w:val="restart"/>
            <w:tcBorders>
              <w:top w:val="single" w:sz="4" w:space="0" w:color="auto"/>
              <w:left w:val="single" w:sz="4" w:space="0" w:color="auto"/>
            </w:tcBorders>
            <w:shd w:val="clear" w:color="auto" w:fill="FFFFFF"/>
            <w:vAlign w:val="center"/>
          </w:tcPr>
          <w:p w14:paraId="0F5B3C5E"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w:t>
            </w:r>
          </w:p>
        </w:tc>
        <w:tc>
          <w:tcPr>
            <w:tcW w:w="3269" w:type="dxa"/>
            <w:gridSpan w:val="2"/>
            <w:tcBorders>
              <w:top w:val="single" w:sz="4" w:space="0" w:color="auto"/>
              <w:left w:val="single" w:sz="4" w:space="0" w:color="auto"/>
              <w:right w:val="single" w:sz="4" w:space="0" w:color="auto"/>
            </w:tcBorders>
            <w:shd w:val="clear" w:color="auto" w:fill="FFFFFF"/>
            <w:vAlign w:val="bottom"/>
          </w:tcPr>
          <w:p w14:paraId="3A27AE34"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Нормативы</w:t>
            </w:r>
          </w:p>
        </w:tc>
      </w:tr>
      <w:tr w:rsidR="009C6529" w:rsidRPr="00FB797E" w14:paraId="71FBB767" w14:textId="77777777" w:rsidTr="003E029D">
        <w:trPr>
          <w:trHeight w:hRule="exact" w:val="442"/>
          <w:jc w:val="center"/>
        </w:trPr>
        <w:tc>
          <w:tcPr>
            <w:tcW w:w="715" w:type="dxa"/>
            <w:vMerge/>
            <w:tcBorders>
              <w:left w:val="single" w:sz="4" w:space="0" w:color="auto"/>
            </w:tcBorders>
            <w:shd w:val="clear" w:color="auto" w:fill="FFFFFF"/>
            <w:vAlign w:val="center"/>
          </w:tcPr>
          <w:p w14:paraId="44F7D3A3" w14:textId="77777777" w:rsidR="009C6529" w:rsidRPr="00FB797E" w:rsidRDefault="009C6529" w:rsidP="003E029D">
            <w:pPr>
              <w:rPr>
                <w:rFonts w:ascii="Times New Roman" w:hAnsi="Times New Roman" w:cs="Times New Roman"/>
              </w:rPr>
            </w:pPr>
          </w:p>
        </w:tc>
        <w:tc>
          <w:tcPr>
            <w:tcW w:w="4819" w:type="dxa"/>
            <w:vMerge/>
            <w:tcBorders>
              <w:left w:val="single" w:sz="4" w:space="0" w:color="auto"/>
            </w:tcBorders>
            <w:shd w:val="clear" w:color="auto" w:fill="FFFFFF"/>
            <w:vAlign w:val="center"/>
          </w:tcPr>
          <w:p w14:paraId="727EEA3B" w14:textId="77777777" w:rsidR="009C6529" w:rsidRPr="00FB797E" w:rsidRDefault="009C6529" w:rsidP="003E029D">
            <w:pPr>
              <w:rPr>
                <w:rFonts w:ascii="Times New Roman" w:hAnsi="Times New Roman" w:cs="Times New Roman"/>
              </w:rPr>
            </w:pPr>
          </w:p>
        </w:tc>
        <w:tc>
          <w:tcPr>
            <w:tcW w:w="1416" w:type="dxa"/>
            <w:tcBorders>
              <w:top w:val="single" w:sz="4" w:space="0" w:color="auto"/>
              <w:left w:val="single" w:sz="4" w:space="0" w:color="auto"/>
            </w:tcBorders>
            <w:shd w:val="clear" w:color="auto" w:fill="FFFFFF"/>
            <w:vAlign w:val="bottom"/>
          </w:tcPr>
          <w:p w14:paraId="09ECC75B"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Юноши</w:t>
            </w:r>
          </w:p>
        </w:tc>
        <w:tc>
          <w:tcPr>
            <w:tcW w:w="1853" w:type="dxa"/>
            <w:tcBorders>
              <w:top w:val="single" w:sz="4" w:space="0" w:color="auto"/>
              <w:left w:val="single" w:sz="4" w:space="0" w:color="auto"/>
              <w:right w:val="single" w:sz="4" w:space="0" w:color="auto"/>
            </w:tcBorders>
            <w:shd w:val="clear" w:color="auto" w:fill="FFFFFF"/>
            <w:vAlign w:val="bottom"/>
          </w:tcPr>
          <w:p w14:paraId="5BA8B384"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Девушки</w:t>
            </w:r>
          </w:p>
        </w:tc>
      </w:tr>
      <w:tr w:rsidR="009C6529" w:rsidRPr="00FB797E" w14:paraId="217793E6" w14:textId="77777777" w:rsidTr="003E029D">
        <w:trPr>
          <w:trHeight w:hRule="exact" w:val="389"/>
          <w:jc w:val="center"/>
        </w:trPr>
        <w:tc>
          <w:tcPr>
            <w:tcW w:w="715" w:type="dxa"/>
            <w:vMerge w:val="restart"/>
            <w:tcBorders>
              <w:top w:val="single" w:sz="4" w:space="0" w:color="auto"/>
              <w:left w:val="single" w:sz="4" w:space="0" w:color="auto"/>
            </w:tcBorders>
            <w:shd w:val="clear" w:color="auto" w:fill="FFFFFF"/>
            <w:vAlign w:val="center"/>
          </w:tcPr>
          <w:p w14:paraId="60B7CC33"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w:t>
            </w:r>
          </w:p>
        </w:tc>
        <w:tc>
          <w:tcPr>
            <w:tcW w:w="4819" w:type="dxa"/>
            <w:tcBorders>
              <w:top w:val="single" w:sz="4" w:space="0" w:color="auto"/>
              <w:left w:val="single" w:sz="4" w:space="0" w:color="auto"/>
            </w:tcBorders>
            <w:shd w:val="clear" w:color="auto" w:fill="FFFFFF"/>
            <w:vAlign w:val="bottom"/>
          </w:tcPr>
          <w:p w14:paraId="06219C05"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30 м (с)</w:t>
            </w:r>
          </w:p>
        </w:tc>
        <w:tc>
          <w:tcPr>
            <w:tcW w:w="1416" w:type="dxa"/>
            <w:tcBorders>
              <w:top w:val="single" w:sz="4" w:space="0" w:color="auto"/>
              <w:left w:val="single" w:sz="4" w:space="0" w:color="auto"/>
            </w:tcBorders>
            <w:shd w:val="clear" w:color="auto" w:fill="FFFFFF"/>
            <w:vAlign w:val="bottom"/>
          </w:tcPr>
          <w:p w14:paraId="526B16F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4,9</w:t>
            </w:r>
          </w:p>
        </w:tc>
        <w:tc>
          <w:tcPr>
            <w:tcW w:w="1853" w:type="dxa"/>
            <w:tcBorders>
              <w:top w:val="single" w:sz="4" w:space="0" w:color="auto"/>
              <w:left w:val="single" w:sz="4" w:space="0" w:color="auto"/>
              <w:right w:val="single" w:sz="4" w:space="0" w:color="auto"/>
            </w:tcBorders>
            <w:shd w:val="clear" w:color="auto" w:fill="FFFFFF"/>
            <w:vAlign w:val="bottom"/>
          </w:tcPr>
          <w:p w14:paraId="715D404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5,7</w:t>
            </w:r>
          </w:p>
        </w:tc>
      </w:tr>
      <w:tr w:rsidR="009C6529" w:rsidRPr="00FB797E" w14:paraId="555797D5" w14:textId="77777777" w:rsidTr="003E029D">
        <w:trPr>
          <w:trHeight w:hRule="exact" w:val="427"/>
          <w:jc w:val="center"/>
        </w:trPr>
        <w:tc>
          <w:tcPr>
            <w:tcW w:w="715" w:type="dxa"/>
            <w:vMerge/>
            <w:tcBorders>
              <w:left w:val="single" w:sz="4" w:space="0" w:color="auto"/>
            </w:tcBorders>
            <w:shd w:val="clear" w:color="auto" w:fill="FFFFFF"/>
            <w:vAlign w:val="center"/>
          </w:tcPr>
          <w:p w14:paraId="0371A9B6"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A8865B6"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60 м (с)</w:t>
            </w:r>
          </w:p>
        </w:tc>
        <w:tc>
          <w:tcPr>
            <w:tcW w:w="1416" w:type="dxa"/>
            <w:tcBorders>
              <w:top w:val="single" w:sz="4" w:space="0" w:color="auto"/>
              <w:left w:val="single" w:sz="4" w:space="0" w:color="auto"/>
            </w:tcBorders>
            <w:shd w:val="clear" w:color="auto" w:fill="FFFFFF"/>
            <w:vAlign w:val="bottom"/>
          </w:tcPr>
          <w:p w14:paraId="1DB2D29B"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8,8</w:t>
            </w:r>
          </w:p>
        </w:tc>
        <w:tc>
          <w:tcPr>
            <w:tcW w:w="1853" w:type="dxa"/>
            <w:tcBorders>
              <w:top w:val="single" w:sz="4" w:space="0" w:color="auto"/>
              <w:left w:val="single" w:sz="4" w:space="0" w:color="auto"/>
              <w:right w:val="single" w:sz="4" w:space="0" w:color="auto"/>
            </w:tcBorders>
            <w:shd w:val="clear" w:color="auto" w:fill="FFFFFF"/>
            <w:vAlign w:val="bottom"/>
          </w:tcPr>
          <w:p w14:paraId="704655D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10,5</w:t>
            </w:r>
          </w:p>
        </w:tc>
      </w:tr>
      <w:tr w:rsidR="009C6529" w:rsidRPr="00FB797E" w14:paraId="2993800E" w14:textId="77777777" w:rsidTr="003E029D">
        <w:trPr>
          <w:trHeight w:hRule="exact" w:val="403"/>
          <w:jc w:val="center"/>
        </w:trPr>
        <w:tc>
          <w:tcPr>
            <w:tcW w:w="715" w:type="dxa"/>
            <w:vMerge/>
            <w:tcBorders>
              <w:left w:val="single" w:sz="4" w:space="0" w:color="auto"/>
            </w:tcBorders>
            <w:shd w:val="clear" w:color="auto" w:fill="FFFFFF"/>
            <w:vAlign w:val="center"/>
          </w:tcPr>
          <w:p w14:paraId="1C689CEC"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tcPr>
          <w:p w14:paraId="7458DBB4"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100 м (с)</w:t>
            </w:r>
          </w:p>
        </w:tc>
        <w:tc>
          <w:tcPr>
            <w:tcW w:w="1416" w:type="dxa"/>
            <w:tcBorders>
              <w:top w:val="single" w:sz="4" w:space="0" w:color="auto"/>
              <w:left w:val="single" w:sz="4" w:space="0" w:color="auto"/>
            </w:tcBorders>
            <w:shd w:val="clear" w:color="auto" w:fill="FFFFFF"/>
          </w:tcPr>
          <w:p w14:paraId="0FF17DA8"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14,6</w:t>
            </w:r>
          </w:p>
        </w:tc>
        <w:tc>
          <w:tcPr>
            <w:tcW w:w="1853" w:type="dxa"/>
            <w:tcBorders>
              <w:top w:val="single" w:sz="4" w:space="0" w:color="auto"/>
              <w:left w:val="single" w:sz="4" w:space="0" w:color="auto"/>
              <w:right w:val="single" w:sz="4" w:space="0" w:color="auto"/>
            </w:tcBorders>
            <w:shd w:val="clear" w:color="auto" w:fill="FFFFFF"/>
          </w:tcPr>
          <w:p w14:paraId="3E6E53D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17,6</w:t>
            </w:r>
          </w:p>
        </w:tc>
      </w:tr>
      <w:tr w:rsidR="009C6529" w:rsidRPr="00FB797E" w14:paraId="020B6B43" w14:textId="77777777" w:rsidTr="003E029D">
        <w:trPr>
          <w:trHeight w:hRule="exact" w:val="413"/>
          <w:jc w:val="center"/>
        </w:trPr>
        <w:tc>
          <w:tcPr>
            <w:tcW w:w="715" w:type="dxa"/>
            <w:vMerge w:val="restart"/>
            <w:tcBorders>
              <w:top w:val="single" w:sz="4" w:space="0" w:color="auto"/>
              <w:left w:val="single" w:sz="4" w:space="0" w:color="auto"/>
            </w:tcBorders>
            <w:shd w:val="clear" w:color="auto" w:fill="FFFFFF"/>
            <w:vAlign w:val="center"/>
          </w:tcPr>
          <w:p w14:paraId="1AA452DC"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2.</w:t>
            </w:r>
          </w:p>
        </w:tc>
        <w:tc>
          <w:tcPr>
            <w:tcW w:w="4819" w:type="dxa"/>
            <w:tcBorders>
              <w:top w:val="single" w:sz="4" w:space="0" w:color="auto"/>
              <w:left w:val="single" w:sz="4" w:space="0" w:color="auto"/>
            </w:tcBorders>
            <w:shd w:val="clear" w:color="auto" w:fill="FFFFFF"/>
            <w:vAlign w:val="bottom"/>
          </w:tcPr>
          <w:p w14:paraId="2D0B771F"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2000 м (мин, с)</w:t>
            </w:r>
          </w:p>
        </w:tc>
        <w:tc>
          <w:tcPr>
            <w:tcW w:w="1416" w:type="dxa"/>
            <w:tcBorders>
              <w:top w:val="single" w:sz="4" w:space="0" w:color="auto"/>
              <w:left w:val="single" w:sz="4" w:space="0" w:color="auto"/>
            </w:tcBorders>
            <w:shd w:val="clear" w:color="auto" w:fill="FFFFFF"/>
            <w:vAlign w:val="center"/>
          </w:tcPr>
          <w:p w14:paraId="2BE5B8C1"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26ED8B72"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12.00</w:t>
            </w:r>
          </w:p>
        </w:tc>
      </w:tr>
      <w:tr w:rsidR="009C6529" w:rsidRPr="00FB797E" w14:paraId="78C4DA23" w14:textId="77777777" w:rsidTr="003E029D">
        <w:trPr>
          <w:trHeight w:hRule="exact" w:val="413"/>
          <w:jc w:val="center"/>
        </w:trPr>
        <w:tc>
          <w:tcPr>
            <w:tcW w:w="715" w:type="dxa"/>
            <w:vMerge/>
            <w:tcBorders>
              <w:left w:val="single" w:sz="4" w:space="0" w:color="auto"/>
            </w:tcBorders>
            <w:shd w:val="clear" w:color="auto" w:fill="FFFFFF"/>
            <w:vAlign w:val="center"/>
          </w:tcPr>
          <w:p w14:paraId="0B1E8A76"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center"/>
          </w:tcPr>
          <w:p w14:paraId="2DB28F49"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3000 м (мин, с)</w:t>
            </w:r>
          </w:p>
        </w:tc>
        <w:tc>
          <w:tcPr>
            <w:tcW w:w="1416" w:type="dxa"/>
            <w:tcBorders>
              <w:top w:val="single" w:sz="4" w:space="0" w:color="auto"/>
              <w:left w:val="single" w:sz="4" w:space="0" w:color="auto"/>
            </w:tcBorders>
            <w:shd w:val="clear" w:color="auto" w:fill="FFFFFF"/>
            <w:vAlign w:val="center"/>
          </w:tcPr>
          <w:p w14:paraId="362FB9C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15.00</w:t>
            </w:r>
          </w:p>
        </w:tc>
        <w:tc>
          <w:tcPr>
            <w:tcW w:w="1853" w:type="dxa"/>
            <w:tcBorders>
              <w:top w:val="single" w:sz="4" w:space="0" w:color="auto"/>
              <w:left w:val="single" w:sz="4" w:space="0" w:color="auto"/>
              <w:right w:val="single" w:sz="4" w:space="0" w:color="auto"/>
            </w:tcBorders>
            <w:shd w:val="clear" w:color="auto" w:fill="FFFFFF"/>
            <w:vAlign w:val="center"/>
          </w:tcPr>
          <w:p w14:paraId="5FF5EE53"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5BDF8172" w14:textId="77777777" w:rsidTr="003E029D">
        <w:trPr>
          <w:trHeight w:hRule="exact" w:val="576"/>
          <w:jc w:val="center"/>
        </w:trPr>
        <w:tc>
          <w:tcPr>
            <w:tcW w:w="715" w:type="dxa"/>
            <w:vMerge w:val="restart"/>
            <w:tcBorders>
              <w:top w:val="single" w:sz="4" w:space="0" w:color="auto"/>
              <w:left w:val="single" w:sz="4" w:space="0" w:color="auto"/>
            </w:tcBorders>
            <w:shd w:val="clear" w:color="auto" w:fill="FFFFFF"/>
            <w:vAlign w:val="center"/>
          </w:tcPr>
          <w:p w14:paraId="32F177D0"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3.</w:t>
            </w:r>
          </w:p>
        </w:tc>
        <w:tc>
          <w:tcPr>
            <w:tcW w:w="4819" w:type="dxa"/>
            <w:tcBorders>
              <w:top w:val="single" w:sz="4" w:space="0" w:color="auto"/>
              <w:left w:val="single" w:sz="4" w:space="0" w:color="auto"/>
            </w:tcBorders>
            <w:shd w:val="clear" w:color="auto" w:fill="FFFFFF"/>
            <w:vAlign w:val="bottom"/>
          </w:tcPr>
          <w:p w14:paraId="748E2D38" w14:textId="77777777" w:rsidR="009C6529" w:rsidRPr="00FB797E" w:rsidRDefault="009C6529" w:rsidP="003E029D">
            <w:pPr>
              <w:pStyle w:val="a6"/>
              <w:spacing w:line="283" w:lineRule="auto"/>
              <w:rPr>
                <w:rFonts w:ascii="Times New Roman" w:hAnsi="Times New Roman" w:cs="Times New Roman"/>
                <w:sz w:val="20"/>
                <w:szCs w:val="20"/>
              </w:rPr>
            </w:pPr>
            <w:r w:rsidRPr="00FB797E">
              <w:rPr>
                <w:rFonts w:ascii="Times New Roman" w:hAnsi="Times New Roman" w:cs="Times New Roman"/>
                <w:color w:val="000000"/>
                <w:sz w:val="20"/>
                <w:szCs w:val="20"/>
              </w:rPr>
              <w:t>Подтягивание из виса на высокой перекладине (количество раз)</w:t>
            </w:r>
          </w:p>
        </w:tc>
        <w:tc>
          <w:tcPr>
            <w:tcW w:w="1416" w:type="dxa"/>
            <w:tcBorders>
              <w:top w:val="single" w:sz="4" w:space="0" w:color="auto"/>
              <w:left w:val="single" w:sz="4" w:space="0" w:color="auto"/>
            </w:tcBorders>
            <w:shd w:val="clear" w:color="auto" w:fill="FFFFFF"/>
            <w:vAlign w:val="center"/>
          </w:tcPr>
          <w:p w14:paraId="0D69A233"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c>
          <w:tcPr>
            <w:tcW w:w="1853" w:type="dxa"/>
            <w:tcBorders>
              <w:top w:val="single" w:sz="4" w:space="0" w:color="auto"/>
              <w:left w:val="single" w:sz="4" w:space="0" w:color="auto"/>
              <w:right w:val="single" w:sz="4" w:space="0" w:color="auto"/>
            </w:tcBorders>
            <w:shd w:val="clear" w:color="auto" w:fill="FFFFFF"/>
            <w:vAlign w:val="center"/>
          </w:tcPr>
          <w:p w14:paraId="288044E3"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37EAE144" w14:textId="77777777" w:rsidTr="003E029D">
        <w:trPr>
          <w:trHeight w:hRule="exact" w:val="581"/>
          <w:jc w:val="center"/>
        </w:trPr>
        <w:tc>
          <w:tcPr>
            <w:tcW w:w="715" w:type="dxa"/>
            <w:vMerge/>
            <w:tcBorders>
              <w:left w:val="single" w:sz="4" w:space="0" w:color="auto"/>
            </w:tcBorders>
            <w:shd w:val="clear" w:color="auto" w:fill="FFFFFF"/>
            <w:vAlign w:val="center"/>
          </w:tcPr>
          <w:p w14:paraId="2875C91C"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49B0F0B7"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подтягивание из виса лёжа на низкой перекладине 90 см (количество раз)</w:t>
            </w:r>
          </w:p>
        </w:tc>
        <w:tc>
          <w:tcPr>
            <w:tcW w:w="1416" w:type="dxa"/>
            <w:tcBorders>
              <w:top w:val="single" w:sz="4" w:space="0" w:color="auto"/>
              <w:left w:val="single" w:sz="4" w:space="0" w:color="auto"/>
            </w:tcBorders>
            <w:shd w:val="clear" w:color="auto" w:fill="FFFFFF"/>
            <w:vAlign w:val="center"/>
          </w:tcPr>
          <w:p w14:paraId="240F8981"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14:paraId="031AD85C"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w:t>
            </w:r>
          </w:p>
        </w:tc>
      </w:tr>
      <w:tr w:rsidR="009C6529" w:rsidRPr="00FB797E" w14:paraId="63E94AB2" w14:textId="77777777" w:rsidTr="003E029D">
        <w:trPr>
          <w:trHeight w:hRule="exact" w:val="298"/>
          <w:jc w:val="center"/>
        </w:trPr>
        <w:tc>
          <w:tcPr>
            <w:tcW w:w="715" w:type="dxa"/>
            <w:vMerge/>
            <w:tcBorders>
              <w:left w:val="single" w:sz="4" w:space="0" w:color="auto"/>
            </w:tcBorders>
            <w:shd w:val="clear" w:color="auto" w:fill="FFFFFF"/>
            <w:vAlign w:val="center"/>
          </w:tcPr>
          <w:p w14:paraId="48D0CF1D"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0DA65B1D"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рывок гири 16 кг (количество раз)</w:t>
            </w:r>
          </w:p>
        </w:tc>
        <w:tc>
          <w:tcPr>
            <w:tcW w:w="1416" w:type="dxa"/>
            <w:tcBorders>
              <w:top w:val="single" w:sz="4" w:space="0" w:color="auto"/>
              <w:left w:val="single" w:sz="4" w:space="0" w:color="auto"/>
            </w:tcBorders>
            <w:shd w:val="clear" w:color="auto" w:fill="FFFFFF"/>
            <w:vAlign w:val="bottom"/>
          </w:tcPr>
          <w:p w14:paraId="4202174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bottom"/>
          </w:tcPr>
          <w:p w14:paraId="65435A3A"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3DE28B80" w14:textId="77777777" w:rsidTr="003E029D">
        <w:trPr>
          <w:trHeight w:hRule="exact" w:val="590"/>
          <w:jc w:val="center"/>
        </w:trPr>
        <w:tc>
          <w:tcPr>
            <w:tcW w:w="715" w:type="dxa"/>
            <w:vMerge/>
            <w:tcBorders>
              <w:left w:val="single" w:sz="4" w:space="0" w:color="auto"/>
            </w:tcBorders>
            <w:shd w:val="clear" w:color="auto" w:fill="FFFFFF"/>
            <w:vAlign w:val="center"/>
          </w:tcPr>
          <w:p w14:paraId="07E37086"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B6080B3" w14:textId="77777777" w:rsidR="009C6529" w:rsidRPr="00FB797E" w:rsidRDefault="009C6529" w:rsidP="003E029D">
            <w:pPr>
              <w:pStyle w:val="a6"/>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или сгибание и разгибание рук в упоре лёжа на полу (количество раз)</w:t>
            </w:r>
          </w:p>
        </w:tc>
        <w:tc>
          <w:tcPr>
            <w:tcW w:w="1416" w:type="dxa"/>
            <w:tcBorders>
              <w:top w:val="single" w:sz="4" w:space="0" w:color="auto"/>
              <w:left w:val="single" w:sz="4" w:space="0" w:color="auto"/>
            </w:tcBorders>
            <w:shd w:val="clear" w:color="auto" w:fill="FFFFFF"/>
            <w:vAlign w:val="center"/>
          </w:tcPr>
          <w:p w14:paraId="0036197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center"/>
          </w:tcPr>
          <w:p w14:paraId="367B93D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r>
      <w:tr w:rsidR="009C6529" w:rsidRPr="00FB797E" w14:paraId="1AFFF162" w14:textId="77777777" w:rsidTr="003E029D">
        <w:trPr>
          <w:trHeight w:hRule="exact" w:val="581"/>
          <w:jc w:val="center"/>
        </w:trPr>
        <w:tc>
          <w:tcPr>
            <w:tcW w:w="715" w:type="dxa"/>
            <w:tcBorders>
              <w:top w:val="single" w:sz="4" w:space="0" w:color="auto"/>
              <w:left w:val="single" w:sz="4" w:space="0" w:color="auto"/>
            </w:tcBorders>
            <w:shd w:val="clear" w:color="auto" w:fill="FFFFFF"/>
            <w:vAlign w:val="center"/>
          </w:tcPr>
          <w:p w14:paraId="370E75CF"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4.</w:t>
            </w:r>
          </w:p>
        </w:tc>
        <w:tc>
          <w:tcPr>
            <w:tcW w:w="4819" w:type="dxa"/>
            <w:tcBorders>
              <w:top w:val="single" w:sz="4" w:space="0" w:color="auto"/>
              <w:left w:val="single" w:sz="4" w:space="0" w:color="auto"/>
            </w:tcBorders>
            <w:shd w:val="clear" w:color="auto" w:fill="FFFFFF"/>
            <w:vAlign w:val="bottom"/>
          </w:tcPr>
          <w:p w14:paraId="40CA448A"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Наклон вперёд из положения стоя на гимнастической скамье (</w:t>
            </w:r>
            <w:proofErr w:type="spellStart"/>
            <w:r w:rsidRPr="00FB797E">
              <w:rPr>
                <w:rFonts w:ascii="Times New Roman" w:hAnsi="Times New Roman" w:cs="Times New Roman"/>
                <w:color w:val="000000"/>
                <w:sz w:val="20"/>
                <w:szCs w:val="20"/>
              </w:rPr>
              <w:t>отуровня</w:t>
            </w:r>
            <w:proofErr w:type="spellEnd"/>
            <w:r w:rsidRPr="00FB797E">
              <w:rPr>
                <w:rFonts w:ascii="Times New Roman" w:hAnsi="Times New Roman" w:cs="Times New Roman"/>
                <w:color w:val="000000"/>
                <w:sz w:val="20"/>
                <w:szCs w:val="20"/>
              </w:rPr>
              <w:t xml:space="preserve"> скамьи - см)</w:t>
            </w:r>
          </w:p>
        </w:tc>
        <w:tc>
          <w:tcPr>
            <w:tcW w:w="1416" w:type="dxa"/>
            <w:tcBorders>
              <w:top w:val="single" w:sz="4" w:space="0" w:color="auto"/>
              <w:left w:val="single" w:sz="4" w:space="0" w:color="auto"/>
            </w:tcBorders>
            <w:shd w:val="clear" w:color="auto" w:fill="FFFFFF"/>
            <w:vAlign w:val="center"/>
          </w:tcPr>
          <w:p w14:paraId="2AB440C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+6</w:t>
            </w:r>
          </w:p>
        </w:tc>
        <w:tc>
          <w:tcPr>
            <w:tcW w:w="1853" w:type="dxa"/>
            <w:tcBorders>
              <w:top w:val="single" w:sz="4" w:space="0" w:color="auto"/>
              <w:left w:val="single" w:sz="4" w:space="0" w:color="auto"/>
              <w:right w:val="single" w:sz="4" w:space="0" w:color="auto"/>
            </w:tcBorders>
            <w:shd w:val="clear" w:color="auto" w:fill="FFFFFF"/>
            <w:vAlign w:val="center"/>
          </w:tcPr>
          <w:p w14:paraId="602588DA"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w:t>
            </w:r>
          </w:p>
        </w:tc>
      </w:tr>
      <w:tr w:rsidR="009C6529" w:rsidRPr="00FB797E" w14:paraId="7D704B98" w14:textId="77777777" w:rsidTr="003E029D">
        <w:trPr>
          <w:trHeight w:hRule="exact" w:val="355"/>
          <w:jc w:val="center"/>
        </w:trPr>
        <w:tc>
          <w:tcPr>
            <w:tcW w:w="8803" w:type="dxa"/>
            <w:gridSpan w:val="4"/>
            <w:tcBorders>
              <w:top w:val="single" w:sz="4" w:space="0" w:color="auto"/>
              <w:left w:val="single" w:sz="4" w:space="0" w:color="auto"/>
              <w:right w:val="single" w:sz="4" w:space="0" w:color="auto"/>
            </w:tcBorders>
            <w:shd w:val="clear" w:color="auto" w:fill="FFFFFF"/>
          </w:tcPr>
          <w:p w14:paraId="67DBFC70"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 по выбору</w:t>
            </w:r>
          </w:p>
        </w:tc>
      </w:tr>
      <w:tr w:rsidR="009C6529" w:rsidRPr="00FB797E" w14:paraId="08BA3418" w14:textId="77777777" w:rsidTr="003E029D">
        <w:trPr>
          <w:trHeight w:hRule="exact" w:val="278"/>
          <w:jc w:val="center"/>
        </w:trPr>
        <w:tc>
          <w:tcPr>
            <w:tcW w:w="715" w:type="dxa"/>
            <w:tcBorders>
              <w:top w:val="single" w:sz="4" w:space="0" w:color="auto"/>
              <w:left w:val="single" w:sz="4" w:space="0" w:color="auto"/>
            </w:tcBorders>
            <w:shd w:val="clear" w:color="auto" w:fill="FFFFFF"/>
            <w:vAlign w:val="bottom"/>
          </w:tcPr>
          <w:p w14:paraId="58111089"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5.</w:t>
            </w:r>
          </w:p>
        </w:tc>
        <w:tc>
          <w:tcPr>
            <w:tcW w:w="4819" w:type="dxa"/>
            <w:tcBorders>
              <w:top w:val="single" w:sz="4" w:space="0" w:color="auto"/>
              <w:left w:val="single" w:sz="4" w:space="0" w:color="auto"/>
            </w:tcBorders>
            <w:shd w:val="clear" w:color="auto" w:fill="FFFFFF"/>
            <w:vAlign w:val="bottom"/>
          </w:tcPr>
          <w:p w14:paraId="21B43D99"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Челночный бег </w:t>
            </w:r>
            <w:r w:rsidRPr="00FB797E">
              <w:rPr>
                <w:rFonts w:ascii="Times New Roman" w:eastAsia="Segoe UI" w:hAnsi="Times New Roman" w:cs="Times New Roman"/>
                <w:color w:val="000000"/>
              </w:rPr>
              <w:t xml:space="preserve">3x10 </w:t>
            </w:r>
            <w:r w:rsidRPr="00FB797E">
              <w:rPr>
                <w:rFonts w:ascii="Times New Roman" w:hAnsi="Times New Roman" w:cs="Times New Roman"/>
                <w:color w:val="000000"/>
                <w:sz w:val="20"/>
                <w:szCs w:val="20"/>
              </w:rPr>
              <w:t>м (с)</w:t>
            </w:r>
          </w:p>
        </w:tc>
        <w:tc>
          <w:tcPr>
            <w:tcW w:w="1416" w:type="dxa"/>
            <w:tcBorders>
              <w:top w:val="single" w:sz="4" w:space="0" w:color="auto"/>
              <w:left w:val="single" w:sz="4" w:space="0" w:color="auto"/>
            </w:tcBorders>
            <w:shd w:val="clear" w:color="auto" w:fill="FFFFFF"/>
            <w:vAlign w:val="bottom"/>
          </w:tcPr>
          <w:p w14:paraId="1AABEAA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7,9</w:t>
            </w:r>
          </w:p>
        </w:tc>
        <w:tc>
          <w:tcPr>
            <w:tcW w:w="1853" w:type="dxa"/>
            <w:tcBorders>
              <w:top w:val="single" w:sz="4" w:space="0" w:color="auto"/>
              <w:left w:val="single" w:sz="4" w:space="0" w:color="auto"/>
              <w:right w:val="single" w:sz="4" w:space="0" w:color="auto"/>
            </w:tcBorders>
            <w:shd w:val="clear" w:color="auto" w:fill="FFFFFF"/>
            <w:vAlign w:val="bottom"/>
          </w:tcPr>
          <w:p w14:paraId="5055DAD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8,9</w:t>
            </w:r>
          </w:p>
        </w:tc>
      </w:tr>
      <w:tr w:rsidR="009C6529" w:rsidRPr="00FB797E" w14:paraId="07881710"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14:paraId="6A6D2E18"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6.</w:t>
            </w:r>
          </w:p>
        </w:tc>
        <w:tc>
          <w:tcPr>
            <w:tcW w:w="4819" w:type="dxa"/>
            <w:tcBorders>
              <w:top w:val="single" w:sz="4" w:space="0" w:color="auto"/>
              <w:left w:val="single" w:sz="4" w:space="0" w:color="auto"/>
            </w:tcBorders>
            <w:shd w:val="clear" w:color="auto" w:fill="FFFFFF"/>
            <w:vAlign w:val="bottom"/>
          </w:tcPr>
          <w:p w14:paraId="798E4374"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Прыжок в длину с разбега (см)</w:t>
            </w:r>
          </w:p>
        </w:tc>
        <w:tc>
          <w:tcPr>
            <w:tcW w:w="1416" w:type="dxa"/>
            <w:tcBorders>
              <w:top w:val="single" w:sz="4" w:space="0" w:color="auto"/>
              <w:left w:val="single" w:sz="4" w:space="0" w:color="auto"/>
            </w:tcBorders>
            <w:shd w:val="clear" w:color="auto" w:fill="FFFFFF"/>
            <w:vAlign w:val="bottom"/>
          </w:tcPr>
          <w:p w14:paraId="61BEB93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375</w:t>
            </w:r>
          </w:p>
        </w:tc>
        <w:tc>
          <w:tcPr>
            <w:tcW w:w="1853" w:type="dxa"/>
            <w:tcBorders>
              <w:top w:val="single" w:sz="4" w:space="0" w:color="auto"/>
              <w:left w:val="single" w:sz="4" w:space="0" w:color="auto"/>
              <w:right w:val="single" w:sz="4" w:space="0" w:color="auto"/>
            </w:tcBorders>
            <w:shd w:val="clear" w:color="auto" w:fill="FFFFFF"/>
            <w:vAlign w:val="bottom"/>
          </w:tcPr>
          <w:p w14:paraId="6CD376F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285</w:t>
            </w:r>
          </w:p>
        </w:tc>
      </w:tr>
      <w:tr w:rsidR="009C6529" w:rsidRPr="00FB797E" w14:paraId="62BCEFEE" w14:textId="77777777" w:rsidTr="003E029D">
        <w:trPr>
          <w:trHeight w:hRule="exact" w:val="581"/>
          <w:jc w:val="center"/>
        </w:trPr>
        <w:tc>
          <w:tcPr>
            <w:tcW w:w="715" w:type="dxa"/>
            <w:vMerge/>
            <w:tcBorders>
              <w:left w:val="single" w:sz="4" w:space="0" w:color="auto"/>
            </w:tcBorders>
            <w:shd w:val="clear" w:color="auto" w:fill="FFFFFF"/>
            <w:vAlign w:val="center"/>
          </w:tcPr>
          <w:p w14:paraId="0AE963CF"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6A6A902"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прыжок в длину с места толчком двумя ногами (см)</w:t>
            </w:r>
          </w:p>
        </w:tc>
        <w:tc>
          <w:tcPr>
            <w:tcW w:w="1416" w:type="dxa"/>
            <w:tcBorders>
              <w:top w:val="single" w:sz="4" w:space="0" w:color="auto"/>
              <w:left w:val="single" w:sz="4" w:space="0" w:color="auto"/>
            </w:tcBorders>
            <w:shd w:val="clear" w:color="auto" w:fill="FFFFFF"/>
            <w:vAlign w:val="center"/>
          </w:tcPr>
          <w:p w14:paraId="32AE7D08"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195</w:t>
            </w:r>
          </w:p>
        </w:tc>
        <w:tc>
          <w:tcPr>
            <w:tcW w:w="1853" w:type="dxa"/>
            <w:tcBorders>
              <w:top w:val="single" w:sz="4" w:space="0" w:color="auto"/>
              <w:left w:val="single" w:sz="4" w:space="0" w:color="auto"/>
              <w:right w:val="single" w:sz="4" w:space="0" w:color="auto"/>
            </w:tcBorders>
            <w:shd w:val="clear" w:color="auto" w:fill="FFFFFF"/>
            <w:vAlign w:val="center"/>
          </w:tcPr>
          <w:p w14:paraId="6AFF646F"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160</w:t>
            </w:r>
          </w:p>
        </w:tc>
      </w:tr>
      <w:tr w:rsidR="009C6529" w:rsidRPr="00FB797E" w14:paraId="05932B97" w14:textId="77777777" w:rsidTr="003E029D">
        <w:trPr>
          <w:trHeight w:hRule="exact" w:val="552"/>
          <w:jc w:val="center"/>
        </w:trPr>
        <w:tc>
          <w:tcPr>
            <w:tcW w:w="715" w:type="dxa"/>
            <w:tcBorders>
              <w:top w:val="single" w:sz="4" w:space="0" w:color="auto"/>
              <w:left w:val="single" w:sz="4" w:space="0" w:color="auto"/>
            </w:tcBorders>
            <w:shd w:val="clear" w:color="auto" w:fill="FFFFFF"/>
            <w:vAlign w:val="center"/>
          </w:tcPr>
          <w:p w14:paraId="054D762D"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7.</w:t>
            </w:r>
          </w:p>
        </w:tc>
        <w:tc>
          <w:tcPr>
            <w:tcW w:w="4819" w:type="dxa"/>
            <w:tcBorders>
              <w:top w:val="single" w:sz="4" w:space="0" w:color="auto"/>
              <w:left w:val="single" w:sz="4" w:space="0" w:color="auto"/>
            </w:tcBorders>
            <w:shd w:val="clear" w:color="auto" w:fill="FFFFFF"/>
            <w:vAlign w:val="bottom"/>
          </w:tcPr>
          <w:p w14:paraId="07BB415E" w14:textId="77777777" w:rsidR="009C6529" w:rsidRPr="00FB797E" w:rsidRDefault="009C6529" w:rsidP="003E029D">
            <w:pPr>
              <w:pStyle w:val="a6"/>
              <w:spacing w:line="264" w:lineRule="auto"/>
              <w:rPr>
                <w:rFonts w:ascii="Times New Roman" w:hAnsi="Times New Roman" w:cs="Times New Roman"/>
                <w:sz w:val="20"/>
                <w:szCs w:val="20"/>
              </w:rPr>
            </w:pPr>
            <w:r w:rsidRPr="00FB797E">
              <w:rPr>
                <w:rFonts w:ascii="Times New Roman" w:hAnsi="Times New Roman" w:cs="Times New Roman"/>
                <w:color w:val="000000"/>
                <w:sz w:val="20"/>
                <w:szCs w:val="20"/>
              </w:rPr>
              <w:t>Поднимание туловища из положения лёжа на спине (количество раз за 1 мин)</w:t>
            </w:r>
          </w:p>
        </w:tc>
        <w:tc>
          <w:tcPr>
            <w:tcW w:w="1416" w:type="dxa"/>
            <w:tcBorders>
              <w:top w:val="single" w:sz="4" w:space="0" w:color="auto"/>
              <w:left w:val="single" w:sz="4" w:space="0" w:color="auto"/>
            </w:tcBorders>
            <w:shd w:val="clear" w:color="auto" w:fill="FFFFFF"/>
            <w:vAlign w:val="center"/>
          </w:tcPr>
          <w:p w14:paraId="35C75C4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36</w:t>
            </w:r>
          </w:p>
        </w:tc>
        <w:tc>
          <w:tcPr>
            <w:tcW w:w="1853" w:type="dxa"/>
            <w:tcBorders>
              <w:top w:val="single" w:sz="4" w:space="0" w:color="auto"/>
              <w:left w:val="single" w:sz="4" w:space="0" w:color="auto"/>
              <w:right w:val="single" w:sz="4" w:space="0" w:color="auto"/>
            </w:tcBorders>
            <w:shd w:val="clear" w:color="auto" w:fill="FFFFFF"/>
            <w:vAlign w:val="center"/>
          </w:tcPr>
          <w:p w14:paraId="3C2C2BA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33</w:t>
            </w:r>
          </w:p>
        </w:tc>
      </w:tr>
      <w:tr w:rsidR="009C6529" w:rsidRPr="00FB797E" w14:paraId="33CA2B09" w14:textId="77777777" w:rsidTr="003E029D">
        <w:trPr>
          <w:trHeight w:hRule="exact" w:val="278"/>
          <w:jc w:val="center"/>
        </w:trPr>
        <w:tc>
          <w:tcPr>
            <w:tcW w:w="715" w:type="dxa"/>
            <w:vMerge w:val="restart"/>
            <w:tcBorders>
              <w:top w:val="single" w:sz="4" w:space="0" w:color="auto"/>
              <w:left w:val="single" w:sz="4" w:space="0" w:color="auto"/>
            </w:tcBorders>
            <w:shd w:val="clear" w:color="auto" w:fill="FFFFFF"/>
            <w:vAlign w:val="center"/>
          </w:tcPr>
          <w:p w14:paraId="79FC00BD"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8.</w:t>
            </w:r>
          </w:p>
        </w:tc>
        <w:tc>
          <w:tcPr>
            <w:tcW w:w="4819" w:type="dxa"/>
            <w:tcBorders>
              <w:top w:val="single" w:sz="4" w:space="0" w:color="auto"/>
              <w:left w:val="single" w:sz="4" w:space="0" w:color="auto"/>
            </w:tcBorders>
            <w:shd w:val="clear" w:color="auto" w:fill="FFFFFF"/>
            <w:vAlign w:val="bottom"/>
          </w:tcPr>
          <w:p w14:paraId="53B55E67"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Метание спортивного снаряда: весом 700 г (м)</w:t>
            </w:r>
          </w:p>
        </w:tc>
        <w:tc>
          <w:tcPr>
            <w:tcW w:w="1416" w:type="dxa"/>
            <w:tcBorders>
              <w:top w:val="single" w:sz="4" w:space="0" w:color="auto"/>
              <w:left w:val="single" w:sz="4" w:space="0" w:color="auto"/>
            </w:tcBorders>
            <w:shd w:val="clear" w:color="auto" w:fill="FFFFFF"/>
            <w:vAlign w:val="bottom"/>
          </w:tcPr>
          <w:p w14:paraId="6FF3661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bottom"/>
          </w:tcPr>
          <w:p w14:paraId="67A1586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040BAD19" w14:textId="77777777" w:rsidTr="003E029D">
        <w:trPr>
          <w:trHeight w:hRule="exact" w:val="283"/>
          <w:jc w:val="center"/>
        </w:trPr>
        <w:tc>
          <w:tcPr>
            <w:tcW w:w="715" w:type="dxa"/>
            <w:vMerge/>
            <w:tcBorders>
              <w:left w:val="single" w:sz="4" w:space="0" w:color="auto"/>
            </w:tcBorders>
            <w:shd w:val="clear" w:color="auto" w:fill="FFFFFF"/>
            <w:vAlign w:val="center"/>
          </w:tcPr>
          <w:p w14:paraId="6DE1BF26"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086F0E91"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весом 500 г (м)</w:t>
            </w:r>
          </w:p>
        </w:tc>
        <w:tc>
          <w:tcPr>
            <w:tcW w:w="1416" w:type="dxa"/>
            <w:tcBorders>
              <w:top w:val="single" w:sz="4" w:space="0" w:color="auto"/>
              <w:left w:val="single" w:sz="4" w:space="0" w:color="auto"/>
            </w:tcBorders>
            <w:shd w:val="clear" w:color="auto" w:fill="FFFFFF"/>
            <w:vAlign w:val="bottom"/>
          </w:tcPr>
          <w:p w14:paraId="278E8A99"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2267D2B8"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13</w:t>
            </w:r>
          </w:p>
        </w:tc>
      </w:tr>
      <w:tr w:rsidR="009C6529" w:rsidRPr="00FB797E" w14:paraId="1D2D24FF"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14:paraId="4EFC39CD"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9.</w:t>
            </w:r>
          </w:p>
        </w:tc>
        <w:tc>
          <w:tcPr>
            <w:tcW w:w="4819" w:type="dxa"/>
            <w:tcBorders>
              <w:top w:val="single" w:sz="4" w:space="0" w:color="auto"/>
              <w:left w:val="single" w:sz="4" w:space="0" w:color="auto"/>
            </w:tcBorders>
            <w:shd w:val="clear" w:color="auto" w:fill="FFFFFF"/>
            <w:vAlign w:val="bottom"/>
          </w:tcPr>
          <w:p w14:paraId="3D423D46"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3 км (мин, с)</w:t>
            </w:r>
          </w:p>
        </w:tc>
        <w:tc>
          <w:tcPr>
            <w:tcW w:w="1416" w:type="dxa"/>
            <w:tcBorders>
              <w:top w:val="single" w:sz="4" w:space="0" w:color="auto"/>
              <w:left w:val="single" w:sz="4" w:space="0" w:color="auto"/>
            </w:tcBorders>
            <w:shd w:val="clear" w:color="auto" w:fill="FFFFFF"/>
            <w:vAlign w:val="bottom"/>
          </w:tcPr>
          <w:p w14:paraId="31356B11"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69592D56"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20.00</w:t>
            </w:r>
          </w:p>
        </w:tc>
      </w:tr>
      <w:tr w:rsidR="009C6529" w:rsidRPr="00FB797E" w14:paraId="1B14D4D5" w14:textId="77777777" w:rsidTr="003E029D">
        <w:trPr>
          <w:trHeight w:hRule="exact" w:val="278"/>
          <w:jc w:val="center"/>
        </w:trPr>
        <w:tc>
          <w:tcPr>
            <w:tcW w:w="715" w:type="dxa"/>
            <w:vMerge/>
            <w:tcBorders>
              <w:left w:val="single" w:sz="4" w:space="0" w:color="auto"/>
            </w:tcBorders>
            <w:shd w:val="clear" w:color="auto" w:fill="FFFFFF"/>
            <w:vAlign w:val="center"/>
          </w:tcPr>
          <w:p w14:paraId="67F0FB90"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22EFB49B"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5 км (мин, с)</w:t>
            </w:r>
          </w:p>
        </w:tc>
        <w:tc>
          <w:tcPr>
            <w:tcW w:w="1416" w:type="dxa"/>
            <w:tcBorders>
              <w:top w:val="single" w:sz="4" w:space="0" w:color="auto"/>
              <w:left w:val="single" w:sz="4" w:space="0" w:color="auto"/>
            </w:tcBorders>
            <w:shd w:val="clear" w:color="auto" w:fill="FFFFFF"/>
            <w:vAlign w:val="bottom"/>
          </w:tcPr>
          <w:p w14:paraId="60F06A5C"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27.30</w:t>
            </w:r>
          </w:p>
        </w:tc>
        <w:tc>
          <w:tcPr>
            <w:tcW w:w="1853" w:type="dxa"/>
            <w:tcBorders>
              <w:top w:val="single" w:sz="4" w:space="0" w:color="auto"/>
              <w:left w:val="single" w:sz="4" w:space="0" w:color="auto"/>
              <w:right w:val="single" w:sz="4" w:space="0" w:color="auto"/>
            </w:tcBorders>
            <w:shd w:val="clear" w:color="auto" w:fill="FFFFFF"/>
            <w:vAlign w:val="bottom"/>
          </w:tcPr>
          <w:p w14:paraId="022D334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2CFDA6EC" w14:textId="77777777" w:rsidTr="003E029D">
        <w:trPr>
          <w:trHeight w:hRule="exact" w:val="581"/>
          <w:jc w:val="center"/>
        </w:trPr>
        <w:tc>
          <w:tcPr>
            <w:tcW w:w="715" w:type="dxa"/>
            <w:vMerge/>
            <w:tcBorders>
              <w:left w:val="single" w:sz="4" w:space="0" w:color="auto"/>
            </w:tcBorders>
            <w:shd w:val="clear" w:color="auto" w:fill="FFFFFF"/>
            <w:vAlign w:val="center"/>
          </w:tcPr>
          <w:p w14:paraId="09359F0A"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6922FAD4" w14:textId="77777777"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3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14:paraId="7DFD79B1"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14:paraId="003283F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19.00</w:t>
            </w:r>
          </w:p>
        </w:tc>
      </w:tr>
      <w:tr w:rsidR="009C6529" w:rsidRPr="00FB797E" w14:paraId="7883E03A" w14:textId="77777777" w:rsidTr="003E029D">
        <w:trPr>
          <w:trHeight w:hRule="exact" w:val="581"/>
          <w:jc w:val="center"/>
        </w:trPr>
        <w:tc>
          <w:tcPr>
            <w:tcW w:w="715" w:type="dxa"/>
            <w:vMerge/>
            <w:tcBorders>
              <w:left w:val="single" w:sz="4" w:space="0" w:color="auto"/>
            </w:tcBorders>
            <w:shd w:val="clear" w:color="auto" w:fill="FFFFFF"/>
            <w:vAlign w:val="center"/>
          </w:tcPr>
          <w:p w14:paraId="19F97FCF"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13A8E26C" w14:textId="77777777"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5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14:paraId="510301E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26.30</w:t>
            </w:r>
          </w:p>
        </w:tc>
        <w:tc>
          <w:tcPr>
            <w:tcW w:w="1853" w:type="dxa"/>
            <w:tcBorders>
              <w:top w:val="single" w:sz="4" w:space="0" w:color="auto"/>
              <w:left w:val="single" w:sz="4" w:space="0" w:color="auto"/>
              <w:right w:val="single" w:sz="4" w:space="0" w:color="auto"/>
            </w:tcBorders>
            <w:shd w:val="clear" w:color="auto" w:fill="FFFFFF"/>
            <w:vAlign w:val="center"/>
          </w:tcPr>
          <w:p w14:paraId="7B6BFAD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263916DD" w14:textId="77777777" w:rsidTr="003E029D">
        <w:trPr>
          <w:trHeight w:hRule="exact" w:val="283"/>
          <w:jc w:val="center"/>
        </w:trPr>
        <w:tc>
          <w:tcPr>
            <w:tcW w:w="715" w:type="dxa"/>
            <w:tcBorders>
              <w:top w:val="single" w:sz="4" w:space="0" w:color="auto"/>
              <w:left w:val="single" w:sz="4" w:space="0" w:color="auto"/>
            </w:tcBorders>
            <w:shd w:val="clear" w:color="auto" w:fill="FFFFFF"/>
            <w:vAlign w:val="bottom"/>
          </w:tcPr>
          <w:p w14:paraId="763DF94B"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10.</w:t>
            </w:r>
          </w:p>
        </w:tc>
        <w:tc>
          <w:tcPr>
            <w:tcW w:w="4819" w:type="dxa"/>
            <w:tcBorders>
              <w:top w:val="single" w:sz="4" w:space="0" w:color="auto"/>
              <w:left w:val="single" w:sz="4" w:space="0" w:color="auto"/>
            </w:tcBorders>
            <w:shd w:val="clear" w:color="auto" w:fill="FFFFFF"/>
            <w:vAlign w:val="bottom"/>
          </w:tcPr>
          <w:p w14:paraId="4291A590"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Плавание на 50 м (мин, с)</w:t>
            </w:r>
          </w:p>
        </w:tc>
        <w:tc>
          <w:tcPr>
            <w:tcW w:w="1416" w:type="dxa"/>
            <w:tcBorders>
              <w:top w:val="single" w:sz="4" w:space="0" w:color="auto"/>
              <w:left w:val="single" w:sz="4" w:space="0" w:color="auto"/>
            </w:tcBorders>
            <w:shd w:val="clear" w:color="auto" w:fill="FFFFFF"/>
            <w:vAlign w:val="bottom"/>
          </w:tcPr>
          <w:p w14:paraId="68894DC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1.15</w:t>
            </w:r>
          </w:p>
        </w:tc>
        <w:tc>
          <w:tcPr>
            <w:tcW w:w="1853" w:type="dxa"/>
            <w:tcBorders>
              <w:top w:val="single" w:sz="4" w:space="0" w:color="auto"/>
              <w:left w:val="single" w:sz="4" w:space="0" w:color="auto"/>
              <w:right w:val="single" w:sz="4" w:space="0" w:color="auto"/>
            </w:tcBorders>
            <w:shd w:val="clear" w:color="auto" w:fill="FFFFFF"/>
            <w:vAlign w:val="bottom"/>
          </w:tcPr>
          <w:p w14:paraId="76794AD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1.28</w:t>
            </w:r>
          </w:p>
        </w:tc>
      </w:tr>
      <w:tr w:rsidR="009C6529" w:rsidRPr="00FB797E" w14:paraId="247E25F7"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bottom"/>
          </w:tcPr>
          <w:p w14:paraId="772EE064"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11.</w:t>
            </w:r>
          </w:p>
        </w:tc>
        <w:tc>
          <w:tcPr>
            <w:tcW w:w="4819" w:type="dxa"/>
            <w:tcBorders>
              <w:top w:val="single" w:sz="4" w:space="0" w:color="auto"/>
              <w:left w:val="single" w:sz="4" w:space="0" w:color="auto"/>
            </w:tcBorders>
            <w:shd w:val="clear" w:color="auto" w:fill="FFFFFF"/>
            <w:vAlign w:val="bottom"/>
          </w:tcPr>
          <w:p w14:paraId="5C6360CD"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Стрельба из положения сидя или стоя с опорой локтей о стол или стойку, дистанция 10 м (очки): из пневматической винтовки с открытым прицелом</w:t>
            </w:r>
          </w:p>
        </w:tc>
        <w:tc>
          <w:tcPr>
            <w:tcW w:w="1416" w:type="dxa"/>
            <w:tcBorders>
              <w:top w:val="single" w:sz="4" w:space="0" w:color="auto"/>
              <w:left w:val="single" w:sz="4" w:space="0" w:color="auto"/>
            </w:tcBorders>
            <w:shd w:val="clear" w:color="auto" w:fill="FFFFFF"/>
            <w:vAlign w:val="center"/>
          </w:tcPr>
          <w:p w14:paraId="6B8577B4"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center"/>
          </w:tcPr>
          <w:p w14:paraId="7A4E2F6B"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r>
      <w:tr w:rsidR="009C6529" w:rsidRPr="00FB797E" w14:paraId="05FF3D9E" w14:textId="77777777" w:rsidTr="003E029D">
        <w:trPr>
          <w:trHeight w:hRule="exact" w:val="283"/>
          <w:jc w:val="center"/>
        </w:trPr>
        <w:tc>
          <w:tcPr>
            <w:tcW w:w="715" w:type="dxa"/>
            <w:vMerge/>
            <w:tcBorders>
              <w:left w:val="single" w:sz="4" w:space="0" w:color="auto"/>
            </w:tcBorders>
            <w:shd w:val="clear" w:color="auto" w:fill="FFFFFF"/>
            <w:vAlign w:val="bottom"/>
          </w:tcPr>
          <w:p w14:paraId="16834595" w14:textId="77777777" w:rsidR="009C6529" w:rsidRPr="00FB797E" w:rsidRDefault="009C6529" w:rsidP="003E029D">
            <w:pPr>
              <w:pStyle w:val="a6"/>
              <w:spacing w:line="240" w:lineRule="auto"/>
              <w:jc w:val="both"/>
              <w:rPr>
                <w:rFonts w:ascii="Times New Roman" w:eastAsia="Segoe UI" w:hAnsi="Times New Roman" w:cs="Times New Roman"/>
                <w:color w:val="000000"/>
              </w:rPr>
            </w:pPr>
          </w:p>
        </w:tc>
        <w:tc>
          <w:tcPr>
            <w:tcW w:w="4819" w:type="dxa"/>
            <w:tcBorders>
              <w:top w:val="single" w:sz="4" w:space="0" w:color="auto"/>
              <w:left w:val="single" w:sz="4" w:space="0" w:color="auto"/>
            </w:tcBorders>
            <w:shd w:val="clear" w:color="auto" w:fill="FFFFFF"/>
            <w:vAlign w:val="bottom"/>
          </w:tcPr>
          <w:p w14:paraId="4511183B"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или из пневматической винтовки с диоптрическим прицелом, либо «электронного оружия»</w:t>
            </w:r>
          </w:p>
        </w:tc>
        <w:tc>
          <w:tcPr>
            <w:tcW w:w="1416" w:type="dxa"/>
            <w:tcBorders>
              <w:top w:val="single" w:sz="4" w:space="0" w:color="auto"/>
              <w:left w:val="single" w:sz="4" w:space="0" w:color="auto"/>
            </w:tcBorders>
            <w:shd w:val="clear" w:color="auto" w:fill="FFFFFF"/>
            <w:vAlign w:val="center"/>
          </w:tcPr>
          <w:p w14:paraId="3BDB64A1"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c>
          <w:tcPr>
            <w:tcW w:w="1853" w:type="dxa"/>
            <w:tcBorders>
              <w:top w:val="single" w:sz="4" w:space="0" w:color="auto"/>
              <w:left w:val="single" w:sz="4" w:space="0" w:color="auto"/>
              <w:right w:val="single" w:sz="4" w:space="0" w:color="auto"/>
            </w:tcBorders>
            <w:shd w:val="clear" w:color="auto" w:fill="FFFFFF"/>
            <w:vAlign w:val="center"/>
          </w:tcPr>
          <w:p w14:paraId="6AB03C1E"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r>
      <w:tr w:rsidR="009C6529" w:rsidRPr="00FB797E" w14:paraId="23A088EB" w14:textId="77777777" w:rsidTr="003E029D">
        <w:trPr>
          <w:trHeight w:hRule="exact" w:val="283"/>
          <w:jc w:val="center"/>
        </w:trPr>
        <w:tc>
          <w:tcPr>
            <w:tcW w:w="715" w:type="dxa"/>
            <w:tcBorders>
              <w:top w:val="single" w:sz="4" w:space="0" w:color="auto"/>
              <w:left w:val="single" w:sz="4" w:space="0" w:color="auto"/>
            </w:tcBorders>
            <w:shd w:val="clear" w:color="auto" w:fill="FFFFFF"/>
            <w:vAlign w:val="center"/>
          </w:tcPr>
          <w:p w14:paraId="2BEB8D66"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12.</w:t>
            </w:r>
          </w:p>
        </w:tc>
        <w:tc>
          <w:tcPr>
            <w:tcW w:w="4819" w:type="dxa"/>
            <w:tcBorders>
              <w:top w:val="single" w:sz="4" w:space="0" w:color="auto"/>
              <w:left w:val="single" w:sz="4" w:space="0" w:color="auto"/>
            </w:tcBorders>
            <w:shd w:val="clear" w:color="auto" w:fill="FFFFFF"/>
            <w:vAlign w:val="bottom"/>
          </w:tcPr>
          <w:p w14:paraId="069C41F9"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Самозащита без оружия (очки)</w:t>
            </w:r>
          </w:p>
        </w:tc>
        <w:tc>
          <w:tcPr>
            <w:tcW w:w="1416" w:type="dxa"/>
            <w:tcBorders>
              <w:top w:val="single" w:sz="4" w:space="0" w:color="auto"/>
              <w:left w:val="single" w:sz="4" w:space="0" w:color="auto"/>
            </w:tcBorders>
            <w:shd w:val="clear" w:color="auto" w:fill="FFFFFF"/>
            <w:vAlign w:val="bottom"/>
          </w:tcPr>
          <w:p w14:paraId="339B9E9C"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c>
          <w:tcPr>
            <w:tcW w:w="1853" w:type="dxa"/>
            <w:tcBorders>
              <w:top w:val="single" w:sz="4" w:space="0" w:color="auto"/>
              <w:left w:val="single" w:sz="4" w:space="0" w:color="auto"/>
              <w:right w:val="single" w:sz="4" w:space="0" w:color="auto"/>
            </w:tcBorders>
            <w:shd w:val="clear" w:color="auto" w:fill="FFFFFF"/>
            <w:vAlign w:val="bottom"/>
          </w:tcPr>
          <w:p w14:paraId="7420A681"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r>
      <w:tr w:rsidR="009C6529" w:rsidRPr="00FB797E" w14:paraId="5139E022" w14:textId="77777777" w:rsidTr="003E029D">
        <w:trPr>
          <w:trHeight w:hRule="exact" w:val="283"/>
          <w:jc w:val="center"/>
        </w:trPr>
        <w:tc>
          <w:tcPr>
            <w:tcW w:w="715" w:type="dxa"/>
            <w:tcBorders>
              <w:top w:val="single" w:sz="4" w:space="0" w:color="auto"/>
              <w:left w:val="single" w:sz="4" w:space="0" w:color="auto"/>
            </w:tcBorders>
            <w:shd w:val="clear" w:color="auto" w:fill="FFFFFF"/>
            <w:vAlign w:val="center"/>
          </w:tcPr>
          <w:p w14:paraId="60B16221"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4819" w:type="dxa"/>
            <w:tcBorders>
              <w:top w:val="single" w:sz="4" w:space="0" w:color="auto"/>
              <w:left w:val="single" w:sz="4" w:space="0" w:color="auto"/>
            </w:tcBorders>
            <w:shd w:val="clear" w:color="auto" w:fill="FFFFFF"/>
            <w:vAlign w:val="bottom"/>
          </w:tcPr>
          <w:p w14:paraId="100E8620"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Туристский поход с проверкой туристских навыков (протяженность не менее, км)</w:t>
            </w:r>
          </w:p>
        </w:tc>
        <w:tc>
          <w:tcPr>
            <w:tcW w:w="1416" w:type="dxa"/>
            <w:tcBorders>
              <w:top w:val="single" w:sz="4" w:space="0" w:color="auto"/>
              <w:left w:val="single" w:sz="4" w:space="0" w:color="auto"/>
            </w:tcBorders>
            <w:shd w:val="clear" w:color="auto" w:fill="FFFFFF"/>
            <w:vAlign w:val="center"/>
          </w:tcPr>
          <w:p w14:paraId="183C2FF3"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c>
          <w:tcPr>
            <w:tcW w:w="1853" w:type="dxa"/>
            <w:tcBorders>
              <w:top w:val="single" w:sz="4" w:space="0" w:color="auto"/>
              <w:left w:val="single" w:sz="4" w:space="0" w:color="auto"/>
              <w:right w:val="single" w:sz="4" w:space="0" w:color="auto"/>
            </w:tcBorders>
            <w:shd w:val="clear" w:color="auto" w:fill="FFFFFF"/>
            <w:vAlign w:val="center"/>
          </w:tcPr>
          <w:p w14:paraId="58084B34"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r>
      <w:tr w:rsidR="009C6529" w:rsidRPr="00FB797E" w14:paraId="59EF15A7" w14:textId="77777777" w:rsidTr="003E029D">
        <w:trPr>
          <w:trHeight w:hRule="exact" w:val="283"/>
          <w:jc w:val="center"/>
        </w:trPr>
        <w:tc>
          <w:tcPr>
            <w:tcW w:w="5534" w:type="dxa"/>
            <w:gridSpan w:val="2"/>
            <w:tcBorders>
              <w:top w:val="single" w:sz="4" w:space="0" w:color="auto"/>
              <w:left w:val="single" w:sz="4" w:space="0" w:color="auto"/>
            </w:tcBorders>
            <w:shd w:val="clear" w:color="auto" w:fill="FFFFFF"/>
            <w:vAlign w:val="bottom"/>
          </w:tcPr>
          <w:p w14:paraId="345854D0"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в возрастной группе</w:t>
            </w:r>
          </w:p>
        </w:tc>
        <w:tc>
          <w:tcPr>
            <w:tcW w:w="1416" w:type="dxa"/>
            <w:tcBorders>
              <w:top w:val="single" w:sz="4" w:space="0" w:color="auto"/>
              <w:left w:val="single" w:sz="4" w:space="0" w:color="auto"/>
            </w:tcBorders>
            <w:shd w:val="clear" w:color="auto" w:fill="FFFFFF"/>
            <w:vAlign w:val="bottom"/>
          </w:tcPr>
          <w:p w14:paraId="3BBA8EF2"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1853" w:type="dxa"/>
            <w:tcBorders>
              <w:top w:val="single" w:sz="4" w:space="0" w:color="auto"/>
              <w:left w:val="single" w:sz="4" w:space="0" w:color="auto"/>
              <w:right w:val="single" w:sz="4" w:space="0" w:color="auto"/>
            </w:tcBorders>
            <w:shd w:val="clear" w:color="auto" w:fill="FFFFFF"/>
            <w:vAlign w:val="bottom"/>
          </w:tcPr>
          <w:p w14:paraId="7F0ABC84"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r>
      <w:tr w:rsidR="009C6529" w:rsidRPr="00FB797E" w14:paraId="1E7CFEF0" w14:textId="77777777" w:rsidTr="003E029D">
        <w:trPr>
          <w:trHeight w:hRule="exact" w:val="283"/>
          <w:jc w:val="center"/>
        </w:trPr>
        <w:tc>
          <w:tcPr>
            <w:tcW w:w="5534" w:type="dxa"/>
            <w:gridSpan w:val="2"/>
            <w:tcBorders>
              <w:top w:val="single" w:sz="4" w:space="0" w:color="auto"/>
              <w:left w:val="single" w:sz="4" w:space="0" w:color="auto"/>
              <w:bottom w:val="single" w:sz="4" w:space="0" w:color="auto"/>
            </w:tcBorders>
            <w:shd w:val="clear" w:color="auto" w:fill="FFFFFF"/>
            <w:vAlign w:val="bottom"/>
          </w:tcPr>
          <w:p w14:paraId="441E91B1"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w:t>
            </w:r>
          </w:p>
        </w:tc>
        <w:tc>
          <w:tcPr>
            <w:tcW w:w="1416" w:type="dxa"/>
            <w:tcBorders>
              <w:top w:val="single" w:sz="4" w:space="0" w:color="auto"/>
              <w:left w:val="single" w:sz="4" w:space="0" w:color="auto"/>
              <w:bottom w:val="single" w:sz="4" w:space="0" w:color="auto"/>
            </w:tcBorders>
            <w:shd w:val="clear" w:color="auto" w:fill="FFFFFF"/>
            <w:vAlign w:val="center"/>
          </w:tcPr>
          <w:p w14:paraId="63C80DF6"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14:paraId="0CCC8E55"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r>
    </w:tbl>
    <w:p w14:paraId="3C4D0F89" w14:textId="77777777" w:rsidR="009C6529" w:rsidRPr="00FB797E" w:rsidRDefault="009C6529" w:rsidP="009C6529">
      <w:pPr>
        <w:pStyle w:val="a3"/>
        <w:numPr>
          <w:ilvl w:val="0"/>
          <w:numId w:val="3"/>
        </w:numPr>
        <w:spacing w:line="1" w:lineRule="exact"/>
        <w:rPr>
          <w:rFonts w:ascii="Times New Roman" w:hAnsi="Times New Roman" w:cs="Times New Roman"/>
        </w:rPr>
      </w:pPr>
      <w:r w:rsidRPr="00FB797E">
        <w:rPr>
          <w:rFonts w:ascii="Times New Roman" w:hAnsi="Times New Roman" w:cs="Times New Roman"/>
        </w:rPr>
        <w:br w:type="page"/>
      </w:r>
    </w:p>
    <w:p w14:paraId="7359C625" w14:textId="77777777" w:rsidR="009C6529" w:rsidRPr="00FB797E" w:rsidRDefault="009C6529" w:rsidP="009C6529">
      <w:pPr>
        <w:pStyle w:val="a3"/>
        <w:numPr>
          <w:ilvl w:val="0"/>
          <w:numId w:val="3"/>
        </w:numPr>
        <w:spacing w:after="279" w:line="1" w:lineRule="exact"/>
        <w:rPr>
          <w:rFonts w:ascii="Times New Roman" w:hAnsi="Times New Roman" w:cs="Times New Roman"/>
        </w:rPr>
      </w:pPr>
    </w:p>
    <w:p w14:paraId="56136F4D"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«Отлично» ставится, если обучающийся выполнил нормативы не менее 7 испытаний (тестов);</w:t>
      </w:r>
    </w:p>
    <w:p w14:paraId="42A1D289"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«хорошо» ставится при выполнении 5-6 испытаний;</w:t>
      </w:r>
    </w:p>
    <w:p w14:paraId="5516AB62"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«удовлетворительно» - при выполнении 3-4 испытаний;</w:t>
      </w:r>
    </w:p>
    <w:p w14:paraId="61B9B1BB" w14:textId="77777777" w:rsidR="009C6529" w:rsidRPr="00FB797E" w:rsidRDefault="009C6529" w:rsidP="009C6529">
      <w:pPr>
        <w:pStyle w:val="1"/>
        <w:numPr>
          <w:ilvl w:val="0"/>
          <w:numId w:val="3"/>
        </w:numPr>
        <w:spacing w:after="140"/>
        <w:ind w:firstLine="0"/>
        <w:rPr>
          <w:rFonts w:ascii="Times New Roman" w:hAnsi="Times New Roman" w:cs="Times New Roman"/>
        </w:rPr>
      </w:pPr>
      <w:r w:rsidRPr="00FB797E">
        <w:rPr>
          <w:rFonts w:ascii="Times New Roman" w:hAnsi="Times New Roman" w:cs="Times New Roman"/>
          <w:color w:val="000000"/>
          <w:sz w:val="24"/>
          <w:szCs w:val="24"/>
        </w:rPr>
        <w:t>оценка «неудовлетворительно» - менее 3 испытаний.</w:t>
      </w:r>
    </w:p>
    <w:p w14:paraId="2BE438B0" w14:textId="77777777" w:rsidR="00585F3F" w:rsidRPr="00FB797E" w:rsidRDefault="00585F3F" w:rsidP="00077423">
      <w:pPr>
        <w:pStyle w:val="a8"/>
        <w:spacing w:line="302" w:lineRule="auto"/>
        <w:jc w:val="center"/>
        <w:rPr>
          <w:rFonts w:ascii="Times New Roman" w:hAnsi="Times New Roman" w:cs="Times New Roman"/>
        </w:rPr>
      </w:pPr>
    </w:p>
    <w:p w14:paraId="6D5F8509" w14:textId="77777777" w:rsidR="00585F3F" w:rsidRPr="00FB797E" w:rsidRDefault="00585F3F" w:rsidP="00077423">
      <w:pPr>
        <w:pStyle w:val="a8"/>
        <w:spacing w:line="302" w:lineRule="auto"/>
        <w:jc w:val="center"/>
        <w:rPr>
          <w:rFonts w:ascii="Times New Roman" w:hAnsi="Times New Roman" w:cs="Times New Roman"/>
        </w:rPr>
      </w:pPr>
    </w:p>
    <w:p w14:paraId="047FA6F4" w14:textId="77777777" w:rsidR="009F077C" w:rsidRPr="00FB797E" w:rsidRDefault="009F077C" w:rsidP="00047158">
      <w:pPr>
        <w:autoSpaceDN w:val="0"/>
        <w:spacing w:after="0" w:line="240" w:lineRule="auto"/>
        <w:ind w:right="-5"/>
        <w:jc w:val="both"/>
        <w:rPr>
          <w:rFonts w:ascii="Times New Roman" w:eastAsia="Times New Roman" w:hAnsi="Times New Roman" w:cs="Times New Roman"/>
          <w:sz w:val="24"/>
          <w:szCs w:val="24"/>
        </w:rPr>
      </w:pPr>
    </w:p>
    <w:sectPr w:rsidR="009F077C" w:rsidRPr="00FB797E" w:rsidSect="003653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1EC9"/>
    <w:multiLevelType w:val="multilevel"/>
    <w:tmpl w:val="6244251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745295"/>
    <w:multiLevelType w:val="multilevel"/>
    <w:tmpl w:val="CA548E22"/>
    <w:lvl w:ilvl="0">
      <w:start w:val="10"/>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BB1B10"/>
    <w:multiLevelType w:val="multilevel"/>
    <w:tmpl w:val="F22C4A3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451DF7"/>
    <w:multiLevelType w:val="multilevel"/>
    <w:tmpl w:val="81FABF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FA0AAD"/>
    <w:multiLevelType w:val="multilevel"/>
    <w:tmpl w:val="6B80777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2240CC"/>
    <w:multiLevelType w:val="multilevel"/>
    <w:tmpl w:val="F9106C98"/>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0E72C2"/>
    <w:multiLevelType w:val="multilevel"/>
    <w:tmpl w:val="7584C7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241478">
    <w:abstractNumId w:val="6"/>
  </w:num>
  <w:num w:numId="2" w16cid:durableId="2072654246">
    <w:abstractNumId w:val="2"/>
  </w:num>
  <w:num w:numId="3" w16cid:durableId="1451320795">
    <w:abstractNumId w:val="3"/>
  </w:num>
  <w:num w:numId="4" w16cid:durableId="100534511">
    <w:abstractNumId w:val="0"/>
  </w:num>
  <w:num w:numId="5" w16cid:durableId="1701322262">
    <w:abstractNumId w:val="4"/>
  </w:num>
  <w:num w:numId="6" w16cid:durableId="1330254946">
    <w:abstractNumId w:val="5"/>
  </w:num>
  <w:num w:numId="7" w16cid:durableId="1125545579">
    <w:abstractNumId w:val="1"/>
  </w:num>
  <w:num w:numId="8" w16cid:durableId="4336744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044A3"/>
    <w:rsid w:val="00047158"/>
    <w:rsid w:val="00067AD6"/>
    <w:rsid w:val="00077423"/>
    <w:rsid w:val="000D7F88"/>
    <w:rsid w:val="002318D7"/>
    <w:rsid w:val="002449D3"/>
    <w:rsid w:val="002A198E"/>
    <w:rsid w:val="00303855"/>
    <w:rsid w:val="00315E5F"/>
    <w:rsid w:val="003653C8"/>
    <w:rsid w:val="003E029D"/>
    <w:rsid w:val="004E0103"/>
    <w:rsid w:val="004F6F05"/>
    <w:rsid w:val="00585F3F"/>
    <w:rsid w:val="00597D4E"/>
    <w:rsid w:val="005B4A67"/>
    <w:rsid w:val="005D2CB7"/>
    <w:rsid w:val="0065136D"/>
    <w:rsid w:val="006857B4"/>
    <w:rsid w:val="006B2B20"/>
    <w:rsid w:val="006E3717"/>
    <w:rsid w:val="007751D6"/>
    <w:rsid w:val="00785D33"/>
    <w:rsid w:val="007943CD"/>
    <w:rsid w:val="007A29BD"/>
    <w:rsid w:val="007C7A14"/>
    <w:rsid w:val="008044DF"/>
    <w:rsid w:val="00857A41"/>
    <w:rsid w:val="0090486F"/>
    <w:rsid w:val="009463F6"/>
    <w:rsid w:val="009C42C1"/>
    <w:rsid w:val="009C6529"/>
    <w:rsid w:val="009D1070"/>
    <w:rsid w:val="009D57FA"/>
    <w:rsid w:val="009F077C"/>
    <w:rsid w:val="009F20AB"/>
    <w:rsid w:val="00A27C43"/>
    <w:rsid w:val="00B3431A"/>
    <w:rsid w:val="00B50FEF"/>
    <w:rsid w:val="00BB7F45"/>
    <w:rsid w:val="00C044A3"/>
    <w:rsid w:val="00CF1523"/>
    <w:rsid w:val="00D110C3"/>
    <w:rsid w:val="00D144C3"/>
    <w:rsid w:val="00D32BD2"/>
    <w:rsid w:val="00D55151"/>
    <w:rsid w:val="00D64214"/>
    <w:rsid w:val="00D646E2"/>
    <w:rsid w:val="00D763A5"/>
    <w:rsid w:val="00E30E16"/>
    <w:rsid w:val="00E56425"/>
    <w:rsid w:val="00E6046B"/>
    <w:rsid w:val="00E82089"/>
    <w:rsid w:val="00EF68D6"/>
    <w:rsid w:val="00F545CC"/>
    <w:rsid w:val="00FB7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25E6F"/>
  <w15:docId w15:val="{6B2D18E4-FC78-41F9-969B-0893FDB8B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F0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1D6"/>
    <w:pPr>
      <w:ind w:left="720"/>
      <w:contextualSpacing/>
    </w:pPr>
  </w:style>
  <w:style w:type="paragraph" w:customStyle="1" w:styleId="ConsPlusNormal">
    <w:name w:val="ConsPlusNormal"/>
    <w:rsid w:val="00D144C3"/>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D144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D144C3"/>
  </w:style>
  <w:style w:type="character" w:customStyle="1" w:styleId="a4">
    <w:name w:val="Основной текст_"/>
    <w:basedOn w:val="a0"/>
    <w:link w:val="1"/>
    <w:rsid w:val="00047158"/>
    <w:rPr>
      <w:rFonts w:ascii="Tahoma" w:eastAsia="Tahoma" w:hAnsi="Tahoma" w:cs="Tahoma"/>
    </w:rPr>
  </w:style>
  <w:style w:type="character" w:customStyle="1" w:styleId="3">
    <w:name w:val="Заголовок №3_"/>
    <w:basedOn w:val="a0"/>
    <w:link w:val="30"/>
    <w:rsid w:val="00047158"/>
    <w:rPr>
      <w:rFonts w:ascii="Tahoma" w:eastAsia="Tahoma" w:hAnsi="Tahoma" w:cs="Tahoma"/>
      <w:b/>
      <w:bCs/>
    </w:rPr>
  </w:style>
  <w:style w:type="paragraph" w:customStyle="1" w:styleId="1">
    <w:name w:val="Основной текст1"/>
    <w:basedOn w:val="a"/>
    <w:link w:val="a4"/>
    <w:rsid w:val="00047158"/>
    <w:pPr>
      <w:widowControl w:val="0"/>
      <w:spacing w:after="0" w:line="262" w:lineRule="auto"/>
      <w:ind w:firstLine="300"/>
    </w:pPr>
    <w:rPr>
      <w:rFonts w:ascii="Tahoma" w:eastAsia="Tahoma" w:hAnsi="Tahoma" w:cs="Tahoma"/>
      <w:lang w:eastAsia="en-US"/>
    </w:rPr>
  </w:style>
  <w:style w:type="paragraph" w:customStyle="1" w:styleId="30">
    <w:name w:val="Заголовок №3"/>
    <w:basedOn w:val="a"/>
    <w:link w:val="3"/>
    <w:rsid w:val="00047158"/>
    <w:pPr>
      <w:widowControl w:val="0"/>
      <w:spacing w:after="120" w:line="240" w:lineRule="auto"/>
      <w:outlineLvl w:val="2"/>
    </w:pPr>
    <w:rPr>
      <w:rFonts w:ascii="Tahoma" w:eastAsia="Tahoma" w:hAnsi="Tahoma" w:cs="Tahoma"/>
      <w:b/>
      <w:bCs/>
      <w:lang w:eastAsia="en-US"/>
    </w:rPr>
  </w:style>
  <w:style w:type="character" w:customStyle="1" w:styleId="a5">
    <w:name w:val="Другое_"/>
    <w:basedOn w:val="a0"/>
    <w:link w:val="a6"/>
    <w:rsid w:val="007A29BD"/>
    <w:rPr>
      <w:rFonts w:ascii="Tahoma" w:eastAsia="Tahoma" w:hAnsi="Tahoma" w:cs="Tahoma"/>
    </w:rPr>
  </w:style>
  <w:style w:type="paragraph" w:customStyle="1" w:styleId="a6">
    <w:name w:val="Другое"/>
    <w:basedOn w:val="a"/>
    <w:link w:val="a5"/>
    <w:rsid w:val="007A29BD"/>
    <w:pPr>
      <w:widowControl w:val="0"/>
      <w:spacing w:after="0" w:line="262" w:lineRule="auto"/>
    </w:pPr>
    <w:rPr>
      <w:rFonts w:ascii="Tahoma" w:eastAsia="Tahoma" w:hAnsi="Tahoma" w:cs="Tahoma"/>
      <w:lang w:eastAsia="en-US"/>
    </w:rPr>
  </w:style>
  <w:style w:type="character" w:customStyle="1" w:styleId="a7">
    <w:name w:val="Подпись к таблице_"/>
    <w:basedOn w:val="a0"/>
    <w:link w:val="a8"/>
    <w:rsid w:val="00077423"/>
    <w:rPr>
      <w:rFonts w:ascii="Tahoma" w:eastAsia="Tahoma" w:hAnsi="Tahoma" w:cs="Tahoma"/>
      <w:b/>
      <w:bCs/>
    </w:rPr>
  </w:style>
  <w:style w:type="paragraph" w:customStyle="1" w:styleId="a8">
    <w:name w:val="Подпись к таблице"/>
    <w:basedOn w:val="a"/>
    <w:link w:val="a7"/>
    <w:rsid w:val="00077423"/>
    <w:pPr>
      <w:widowControl w:val="0"/>
      <w:spacing w:after="0" w:line="240" w:lineRule="auto"/>
    </w:pPr>
    <w:rPr>
      <w:rFonts w:ascii="Tahoma" w:eastAsia="Tahoma" w:hAnsi="Tahoma" w:cs="Tahoma"/>
      <w:b/>
      <w:bCs/>
      <w:lang w:eastAsia="en-US"/>
    </w:rPr>
  </w:style>
  <w:style w:type="table" w:styleId="a9">
    <w:name w:val="Table Grid"/>
    <w:basedOn w:val="a1"/>
    <w:uiPriority w:val="59"/>
    <w:rsid w:val="00585F3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unhideWhenUsed/>
    <w:rsid w:val="00D64214"/>
    <w:pPr>
      <w:spacing w:after="0" w:line="240" w:lineRule="auto"/>
    </w:pPr>
    <w:rPr>
      <w:rFonts w:eastAsiaTheme="minorHAnsi"/>
      <w:sz w:val="20"/>
      <w:szCs w:val="20"/>
      <w:lang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D6421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027977">
      <w:bodyDiv w:val="1"/>
      <w:marLeft w:val="0"/>
      <w:marRight w:val="0"/>
      <w:marTop w:val="0"/>
      <w:marBottom w:val="0"/>
      <w:divBdr>
        <w:top w:val="none" w:sz="0" w:space="0" w:color="auto"/>
        <w:left w:val="none" w:sz="0" w:space="0" w:color="auto"/>
        <w:bottom w:val="none" w:sz="0" w:space="0" w:color="auto"/>
        <w:right w:val="none" w:sz="0" w:space="0" w:color="auto"/>
      </w:divBdr>
    </w:div>
    <w:div w:id="1371221522">
      <w:bodyDiv w:val="1"/>
      <w:marLeft w:val="0"/>
      <w:marRight w:val="0"/>
      <w:marTop w:val="0"/>
      <w:marBottom w:val="0"/>
      <w:divBdr>
        <w:top w:val="none" w:sz="0" w:space="0" w:color="auto"/>
        <w:left w:val="none" w:sz="0" w:space="0" w:color="auto"/>
        <w:bottom w:val="none" w:sz="0" w:space="0" w:color="auto"/>
        <w:right w:val="none" w:sz="0" w:space="0" w:color="auto"/>
      </w:divBdr>
    </w:div>
    <w:div w:id="211952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1FED7-9F1D-4E8F-B08F-39BDFA572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3692</Words>
  <Characters>21046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 Ключанских</dc:creator>
  <cp:keywords/>
  <dc:description/>
  <cp:lastModifiedBy>Светлана Корнюхина</cp:lastModifiedBy>
  <cp:revision>51</cp:revision>
  <cp:lastPrinted>2024-02-03T09:57:00Z</cp:lastPrinted>
  <dcterms:created xsi:type="dcterms:W3CDTF">2024-01-27T07:16:00Z</dcterms:created>
  <dcterms:modified xsi:type="dcterms:W3CDTF">2024-02-05T14:38:00Z</dcterms:modified>
</cp:coreProperties>
</file>